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6B" w:rsidRPr="001C7F0D" w:rsidRDefault="007F51F4" w:rsidP="007179ED">
      <w:pPr>
        <w:pStyle w:val="Title"/>
        <w:pBdr>
          <w:top w:val="threeDEngrave" w:sz="24" w:space="0" w:color="00B050"/>
          <w:left w:val="threeDEngrave" w:sz="24" w:space="4" w:color="00B050"/>
          <w:bottom w:val="threeDEngrave" w:sz="24" w:space="1" w:color="00B050"/>
          <w:right w:val="threeDEngrave" w:sz="24" w:space="4" w:color="00B050"/>
        </w:pBdr>
        <w:rPr>
          <w:rFonts w:ascii="Verdana" w:hAnsi="Verdana" w:cs="Times New Roman"/>
          <w:color w:val="474131" w:themeColor="text1" w:themeTint="E6"/>
          <w:sz w:val="22"/>
          <w:szCs w:val="22"/>
        </w:rPr>
      </w:pPr>
      <w:r w:rsidRPr="001C7F0D">
        <w:rPr>
          <w:rFonts w:ascii="Verdana" w:hAnsi="Verdana" w:cs="Times New Roman"/>
          <w:color w:val="474131" w:themeColor="text1" w:themeTint="E6"/>
          <w:sz w:val="22"/>
          <w:szCs w:val="22"/>
        </w:rPr>
        <w:t>SAUGERTIES</w:t>
      </w:r>
      <w:r w:rsidR="000D156B" w:rsidRPr="001C7F0D">
        <w:rPr>
          <w:rFonts w:ascii="Verdana" w:hAnsi="Verdana" w:cs="Times New Roman"/>
          <w:color w:val="474131" w:themeColor="text1" w:themeTint="E6"/>
          <w:sz w:val="22"/>
          <w:szCs w:val="22"/>
        </w:rPr>
        <w:t xml:space="preserve"> HIGH S</w:t>
      </w:r>
      <w:r w:rsidR="00773F0F" w:rsidRPr="001C7F0D">
        <w:rPr>
          <w:rFonts w:ascii="Verdana" w:hAnsi="Verdana" w:cs="Times New Roman"/>
          <w:color w:val="474131" w:themeColor="text1" w:themeTint="E6"/>
          <w:sz w:val="22"/>
          <w:szCs w:val="22"/>
        </w:rPr>
        <w:t>C</w:t>
      </w:r>
      <w:r w:rsidR="000D156B" w:rsidRPr="001C7F0D">
        <w:rPr>
          <w:rFonts w:ascii="Verdana" w:hAnsi="Verdana" w:cs="Times New Roman"/>
          <w:color w:val="474131" w:themeColor="text1" w:themeTint="E6"/>
          <w:sz w:val="22"/>
          <w:szCs w:val="22"/>
        </w:rPr>
        <w:t>HOOL</w:t>
      </w:r>
    </w:p>
    <w:p w:rsidR="000D156B" w:rsidRPr="001C7F0D" w:rsidRDefault="0042299F" w:rsidP="007179ED">
      <w:pPr>
        <w:pBdr>
          <w:top w:val="threeDEngrave" w:sz="24" w:space="0" w:color="00B050"/>
          <w:left w:val="threeDEngrave" w:sz="24" w:space="4" w:color="00B050"/>
          <w:bottom w:val="threeDEngrave" w:sz="24" w:space="1" w:color="00B050"/>
          <w:right w:val="threeDEngrave" w:sz="24" w:space="4" w:color="00B050"/>
        </w:pBdr>
        <w:jc w:val="center"/>
        <w:rPr>
          <w:rFonts w:ascii="Verdana" w:hAnsi="Verdana"/>
          <w:b/>
          <w:i/>
          <w:color w:val="474131" w:themeColor="text1" w:themeTint="E6"/>
          <w:sz w:val="28"/>
          <w:szCs w:val="28"/>
        </w:rPr>
      </w:pPr>
      <w:r w:rsidRPr="001C7F0D">
        <w:rPr>
          <w:rFonts w:ascii="Verdana" w:hAnsi="Verdana"/>
          <w:b/>
          <w:i/>
          <w:color w:val="474131" w:themeColor="text1" w:themeTint="E6"/>
          <w:sz w:val="28"/>
          <w:szCs w:val="28"/>
        </w:rPr>
        <w:t>Food &amp; Nutrition</w:t>
      </w:r>
      <w:r w:rsidR="000D156B" w:rsidRPr="001C7F0D">
        <w:rPr>
          <w:rFonts w:ascii="Verdana" w:hAnsi="Verdana"/>
          <w:b/>
          <w:i/>
          <w:color w:val="474131" w:themeColor="text1" w:themeTint="E6"/>
          <w:sz w:val="28"/>
          <w:szCs w:val="28"/>
        </w:rPr>
        <w:t xml:space="preserve"> </w:t>
      </w:r>
    </w:p>
    <w:p w:rsidR="00C8387D" w:rsidRPr="001C7F0D" w:rsidRDefault="001C7F0D" w:rsidP="001C7F0D">
      <w:pPr>
        <w:pStyle w:val="Heading1"/>
        <w:pBdr>
          <w:top w:val="threeDEngrave" w:sz="24" w:space="0" w:color="00B050"/>
          <w:left w:val="threeDEngrave" w:sz="24" w:space="4" w:color="00B050"/>
          <w:bottom w:val="threeDEngrave" w:sz="24" w:space="1" w:color="00B050"/>
          <w:right w:val="threeDEngrave" w:sz="24" w:space="4" w:color="00B050"/>
        </w:pBdr>
        <w:tabs>
          <w:tab w:val="left" w:pos="1920"/>
          <w:tab w:val="center" w:pos="5400"/>
        </w:tabs>
        <w:jc w:val="left"/>
        <w:rPr>
          <w:rFonts w:ascii="Verdana" w:hAnsi="Verdana" w:cs="Times New Roman"/>
          <w:caps/>
          <w:color w:val="474131" w:themeColor="text1" w:themeTint="E6"/>
        </w:rPr>
      </w:pPr>
      <w:r>
        <w:rPr>
          <w:rFonts w:ascii="Verdana" w:hAnsi="Verdana" w:cs="Times New Roman"/>
          <w:caps/>
          <w:color w:val="474131" w:themeColor="text1" w:themeTint="E6"/>
        </w:rPr>
        <w:tab/>
      </w:r>
      <w:r>
        <w:rPr>
          <w:rFonts w:ascii="Verdana" w:hAnsi="Verdana" w:cs="Times New Roman"/>
          <w:caps/>
          <w:color w:val="474131" w:themeColor="text1" w:themeTint="E6"/>
        </w:rPr>
        <w:tab/>
      </w:r>
      <w:r w:rsidR="000D156B" w:rsidRPr="001C7F0D">
        <w:rPr>
          <w:rFonts w:ascii="Verdana" w:hAnsi="Verdana" w:cs="Times New Roman"/>
          <w:caps/>
          <w:color w:val="474131" w:themeColor="text1" w:themeTint="E6"/>
        </w:rPr>
        <w:t>Course Syllabus</w:t>
      </w:r>
    </w:p>
    <w:p w:rsidR="000D156B" w:rsidRPr="000B7C1F" w:rsidRDefault="000D156B" w:rsidP="000D156B">
      <w:pPr>
        <w:ind w:firstLine="720"/>
        <w:rPr>
          <w:rFonts w:ascii="Verdana" w:hAnsi="Verdana"/>
          <w:b/>
          <w:bCs/>
          <w:sz w:val="24"/>
        </w:rPr>
      </w:pPr>
      <w:r w:rsidRPr="000B7C1F">
        <w:rPr>
          <w:rFonts w:ascii="Verdana" w:hAnsi="Verdana"/>
          <w:b/>
          <w:bCs/>
          <w:sz w:val="24"/>
        </w:rPr>
        <w:t>Instructor:</w:t>
      </w:r>
      <w:r w:rsidRPr="000B7C1F">
        <w:rPr>
          <w:rFonts w:ascii="Verdana" w:hAnsi="Verdana"/>
          <w:b/>
          <w:bCs/>
          <w:sz w:val="24"/>
        </w:rPr>
        <w:tab/>
        <w:t xml:space="preserve">  </w:t>
      </w:r>
      <w:r w:rsidR="000B7C1F">
        <w:rPr>
          <w:rFonts w:ascii="Verdana" w:hAnsi="Verdana"/>
          <w:b/>
          <w:bCs/>
          <w:sz w:val="24"/>
        </w:rPr>
        <w:t xml:space="preserve">   </w:t>
      </w:r>
      <w:r w:rsidR="00484EDD" w:rsidRPr="000B7C1F">
        <w:rPr>
          <w:rFonts w:ascii="Verdana" w:hAnsi="Verdana"/>
          <w:b/>
          <w:bCs/>
          <w:sz w:val="24"/>
        </w:rPr>
        <w:t xml:space="preserve">Ms. </w:t>
      </w:r>
      <w:proofErr w:type="spellStart"/>
      <w:r w:rsidR="00484EDD" w:rsidRPr="000B7C1F">
        <w:rPr>
          <w:rFonts w:ascii="Verdana" w:hAnsi="Verdana"/>
          <w:b/>
          <w:bCs/>
          <w:sz w:val="24"/>
        </w:rPr>
        <w:t>Wollyung</w:t>
      </w:r>
      <w:proofErr w:type="spellEnd"/>
      <w:r w:rsidRPr="000B7C1F">
        <w:rPr>
          <w:rFonts w:ascii="Verdana" w:hAnsi="Verdana"/>
          <w:b/>
          <w:bCs/>
          <w:sz w:val="24"/>
        </w:rPr>
        <w:tab/>
      </w:r>
      <w:r w:rsidRPr="000B7C1F">
        <w:rPr>
          <w:rFonts w:ascii="Verdana" w:hAnsi="Verdana"/>
          <w:b/>
          <w:bCs/>
          <w:sz w:val="24"/>
        </w:rPr>
        <w:tab/>
      </w:r>
      <w:r w:rsidRPr="000B7C1F">
        <w:rPr>
          <w:rFonts w:ascii="Verdana" w:hAnsi="Verdana"/>
          <w:b/>
          <w:bCs/>
          <w:sz w:val="24"/>
        </w:rPr>
        <w:tab/>
      </w:r>
    </w:p>
    <w:p w:rsidR="000D156B" w:rsidRPr="000B7C1F" w:rsidRDefault="00503E84" w:rsidP="000D156B">
      <w:pPr>
        <w:ind w:firstLine="720"/>
        <w:rPr>
          <w:rFonts w:ascii="Verdana" w:hAnsi="Verdana"/>
          <w:b/>
          <w:bCs/>
          <w:sz w:val="24"/>
        </w:rPr>
      </w:pPr>
      <w:r w:rsidRPr="000B7C1F">
        <w:rPr>
          <w:rFonts w:ascii="Verdana" w:hAnsi="Verdana"/>
          <w:b/>
          <w:bCs/>
          <w:sz w:val="24"/>
        </w:rPr>
        <w:t>Room Number</w:t>
      </w:r>
      <w:r w:rsidR="000D156B" w:rsidRPr="000B7C1F">
        <w:rPr>
          <w:rFonts w:ascii="Verdana" w:hAnsi="Verdana"/>
          <w:b/>
          <w:bCs/>
          <w:sz w:val="24"/>
        </w:rPr>
        <w:t>:</w:t>
      </w:r>
      <w:r w:rsidR="000D156B" w:rsidRPr="000B7C1F">
        <w:rPr>
          <w:rFonts w:ascii="Verdana" w:hAnsi="Verdana"/>
          <w:b/>
          <w:bCs/>
          <w:sz w:val="24"/>
        </w:rPr>
        <w:tab/>
        <w:t xml:space="preserve">     </w:t>
      </w:r>
      <w:r w:rsidR="0042299F" w:rsidRPr="000B7C1F">
        <w:rPr>
          <w:rFonts w:ascii="Verdana" w:hAnsi="Verdana"/>
          <w:b/>
          <w:bCs/>
          <w:sz w:val="24"/>
        </w:rPr>
        <w:t xml:space="preserve">Room </w:t>
      </w:r>
      <w:r w:rsidRPr="000B7C1F">
        <w:rPr>
          <w:rFonts w:ascii="Verdana" w:hAnsi="Verdana"/>
          <w:b/>
          <w:bCs/>
          <w:sz w:val="24"/>
        </w:rPr>
        <w:t xml:space="preserve">616 </w:t>
      </w:r>
      <w:r w:rsidR="000D156B" w:rsidRPr="000B7C1F">
        <w:rPr>
          <w:rFonts w:ascii="Verdana" w:hAnsi="Verdana"/>
          <w:b/>
          <w:bCs/>
          <w:sz w:val="24"/>
        </w:rPr>
        <w:tab/>
      </w:r>
      <w:r w:rsidR="000D156B" w:rsidRPr="000B7C1F">
        <w:rPr>
          <w:rFonts w:ascii="Verdana" w:hAnsi="Verdana"/>
          <w:b/>
          <w:bCs/>
          <w:sz w:val="24"/>
        </w:rPr>
        <w:tab/>
      </w:r>
      <w:r w:rsidR="000D156B" w:rsidRPr="000B7C1F">
        <w:rPr>
          <w:rFonts w:ascii="Verdana" w:hAnsi="Verdana"/>
          <w:b/>
          <w:bCs/>
          <w:sz w:val="24"/>
        </w:rPr>
        <w:tab/>
      </w:r>
    </w:p>
    <w:p w:rsidR="000D156B" w:rsidRPr="000B7C1F" w:rsidRDefault="000D156B" w:rsidP="000D156B">
      <w:pPr>
        <w:ind w:firstLine="720"/>
        <w:rPr>
          <w:rFonts w:ascii="Verdana" w:hAnsi="Verdana"/>
          <w:b/>
          <w:bCs/>
          <w:sz w:val="24"/>
        </w:rPr>
      </w:pPr>
      <w:r w:rsidRPr="000B7C1F">
        <w:rPr>
          <w:rFonts w:ascii="Verdana" w:hAnsi="Verdana"/>
          <w:b/>
          <w:bCs/>
          <w:sz w:val="24"/>
        </w:rPr>
        <w:t>Phone Number:</w:t>
      </w:r>
      <w:r w:rsidRPr="000B7C1F">
        <w:rPr>
          <w:rFonts w:ascii="Verdana" w:hAnsi="Verdana"/>
          <w:b/>
          <w:bCs/>
          <w:sz w:val="24"/>
        </w:rPr>
        <w:tab/>
        <w:t xml:space="preserve">     </w:t>
      </w:r>
      <w:r w:rsidRPr="000B7C1F">
        <w:rPr>
          <w:rFonts w:ascii="Verdana" w:hAnsi="Verdana"/>
          <w:b/>
          <w:bCs/>
          <w:sz w:val="24"/>
        </w:rPr>
        <w:tab/>
      </w:r>
      <w:r w:rsidRPr="000B7C1F">
        <w:rPr>
          <w:rFonts w:ascii="Verdana" w:hAnsi="Verdana"/>
          <w:b/>
          <w:bCs/>
          <w:sz w:val="24"/>
        </w:rPr>
        <w:tab/>
      </w:r>
      <w:r w:rsidRPr="000B7C1F">
        <w:rPr>
          <w:rFonts w:ascii="Verdana" w:hAnsi="Verdana"/>
          <w:b/>
          <w:bCs/>
          <w:sz w:val="24"/>
        </w:rPr>
        <w:tab/>
      </w:r>
    </w:p>
    <w:p w:rsidR="000D156B" w:rsidRPr="000B7C1F" w:rsidRDefault="000D156B" w:rsidP="000D156B">
      <w:pPr>
        <w:ind w:firstLine="720"/>
        <w:rPr>
          <w:rFonts w:ascii="Verdana" w:hAnsi="Verdana"/>
          <w:b/>
          <w:bCs/>
          <w:sz w:val="24"/>
        </w:rPr>
      </w:pPr>
      <w:r w:rsidRPr="000B7C1F">
        <w:rPr>
          <w:rFonts w:ascii="Verdana" w:hAnsi="Verdana"/>
          <w:b/>
          <w:bCs/>
          <w:sz w:val="24"/>
        </w:rPr>
        <w:t xml:space="preserve">Email: </w:t>
      </w:r>
      <w:r w:rsidRPr="000B7C1F">
        <w:rPr>
          <w:rFonts w:ascii="Verdana" w:hAnsi="Verdana"/>
          <w:b/>
          <w:bCs/>
          <w:sz w:val="24"/>
        </w:rPr>
        <w:tab/>
      </w:r>
      <w:r w:rsidRPr="000B7C1F">
        <w:rPr>
          <w:rFonts w:ascii="Verdana" w:hAnsi="Verdana"/>
          <w:b/>
          <w:bCs/>
          <w:sz w:val="24"/>
        </w:rPr>
        <w:tab/>
        <w:t xml:space="preserve">     </w:t>
      </w:r>
      <w:r w:rsidR="00484EDD" w:rsidRPr="000B7C1F">
        <w:rPr>
          <w:rFonts w:ascii="Verdana" w:hAnsi="Verdana"/>
          <w:b/>
          <w:bCs/>
          <w:sz w:val="24"/>
        </w:rPr>
        <w:t>jwollyung</w:t>
      </w:r>
      <w:r w:rsidRPr="000B7C1F">
        <w:rPr>
          <w:rFonts w:ascii="Verdana" w:hAnsi="Verdana"/>
          <w:b/>
          <w:bCs/>
          <w:sz w:val="24"/>
        </w:rPr>
        <w:t>@</w:t>
      </w:r>
      <w:r w:rsidR="00503E84" w:rsidRPr="000B7C1F">
        <w:rPr>
          <w:rFonts w:ascii="Verdana" w:hAnsi="Verdana"/>
          <w:b/>
          <w:bCs/>
          <w:sz w:val="24"/>
        </w:rPr>
        <w:t>saugerties</w:t>
      </w:r>
      <w:r w:rsidRPr="000B7C1F">
        <w:rPr>
          <w:rFonts w:ascii="Verdana" w:hAnsi="Verdana"/>
          <w:b/>
          <w:bCs/>
          <w:sz w:val="24"/>
        </w:rPr>
        <w:t>.k12.ny.us</w:t>
      </w:r>
    </w:p>
    <w:p w:rsidR="00C8387D" w:rsidRPr="000B7C1F" w:rsidRDefault="00C8387D" w:rsidP="008D2034">
      <w:pPr>
        <w:jc w:val="both"/>
        <w:rPr>
          <w:rFonts w:ascii="Verdana" w:hAnsi="Verdana"/>
          <w:sz w:val="24"/>
        </w:rPr>
      </w:pPr>
    </w:p>
    <w:p w:rsidR="000D156B" w:rsidRPr="000B7C1F" w:rsidRDefault="0042299F" w:rsidP="000D156B">
      <w:pPr>
        <w:rPr>
          <w:rFonts w:ascii="Verdana" w:hAnsi="Verdana"/>
          <w:sz w:val="24"/>
        </w:rPr>
      </w:pPr>
      <w:r w:rsidRPr="000B7C1F">
        <w:rPr>
          <w:rFonts w:ascii="Verdana" w:hAnsi="Verdana"/>
          <w:b/>
          <w:sz w:val="24"/>
        </w:rPr>
        <w:t>Food &amp; Nutrition</w:t>
      </w:r>
      <w:r w:rsidR="00503E84" w:rsidRPr="000B7C1F">
        <w:rPr>
          <w:rFonts w:ascii="Verdana" w:hAnsi="Verdana"/>
          <w:b/>
          <w:sz w:val="24"/>
        </w:rPr>
        <w:t xml:space="preserve"> </w:t>
      </w:r>
      <w:r w:rsidRPr="000B7C1F">
        <w:rPr>
          <w:rFonts w:ascii="Verdana" w:hAnsi="Verdana"/>
          <w:b/>
          <w:sz w:val="24"/>
        </w:rPr>
        <w:t>– 1</w:t>
      </w:r>
      <w:r w:rsidRPr="000B7C1F">
        <w:rPr>
          <w:rFonts w:ascii="Verdana" w:hAnsi="Verdana"/>
          <w:b/>
          <w:sz w:val="24"/>
          <w:vertAlign w:val="superscript"/>
        </w:rPr>
        <w:t>st</w:t>
      </w:r>
      <w:r w:rsidRPr="000B7C1F">
        <w:rPr>
          <w:rFonts w:ascii="Verdana" w:hAnsi="Verdana"/>
          <w:b/>
          <w:sz w:val="24"/>
        </w:rPr>
        <w:t xml:space="preserve"> Semester</w:t>
      </w:r>
      <w:r w:rsidR="000D156B" w:rsidRPr="000B7C1F">
        <w:rPr>
          <w:rFonts w:ascii="Verdana" w:hAnsi="Verdana"/>
          <w:b/>
          <w:sz w:val="24"/>
        </w:rPr>
        <w:t xml:space="preserve"> </w:t>
      </w:r>
      <w:r w:rsidR="000D156B" w:rsidRPr="000B7C1F">
        <w:rPr>
          <w:rFonts w:ascii="Verdana" w:hAnsi="Verdana"/>
          <w:b/>
          <w:sz w:val="24"/>
        </w:rPr>
        <w:tab/>
      </w:r>
      <w:r w:rsidR="000D156B" w:rsidRPr="000B7C1F">
        <w:rPr>
          <w:rFonts w:ascii="Verdana" w:hAnsi="Verdana"/>
          <w:b/>
          <w:sz w:val="24"/>
        </w:rPr>
        <w:tab/>
        <w:t>Grades 9-12</w:t>
      </w:r>
      <w:r w:rsidR="000D156B" w:rsidRPr="000B7C1F">
        <w:rPr>
          <w:rFonts w:ascii="Verdana" w:hAnsi="Verdana"/>
          <w:b/>
          <w:sz w:val="24"/>
        </w:rPr>
        <w:tab/>
      </w:r>
      <w:r w:rsidR="000D156B" w:rsidRPr="000B7C1F">
        <w:rPr>
          <w:rFonts w:ascii="Verdana" w:hAnsi="Verdana"/>
          <w:b/>
          <w:sz w:val="24"/>
        </w:rPr>
        <w:tab/>
      </w:r>
      <w:r w:rsidR="000D156B" w:rsidRPr="000B7C1F">
        <w:rPr>
          <w:rFonts w:ascii="Verdana" w:hAnsi="Verdana"/>
          <w:b/>
          <w:sz w:val="24"/>
        </w:rPr>
        <w:tab/>
        <w:t>½ credit</w:t>
      </w:r>
    </w:p>
    <w:p w:rsidR="000D156B" w:rsidRPr="000D156B" w:rsidRDefault="000D156B" w:rsidP="000D156B">
      <w:pPr>
        <w:pStyle w:val="Header"/>
        <w:tabs>
          <w:tab w:val="clear" w:pos="4320"/>
          <w:tab w:val="clear" w:pos="8640"/>
        </w:tabs>
        <w:rPr>
          <w:rFonts w:ascii="Verdana" w:hAnsi="Verdana"/>
        </w:rPr>
      </w:pPr>
      <w:r w:rsidRPr="000D156B">
        <w:rPr>
          <w:rFonts w:ascii="Verdana" w:hAnsi="Verdana"/>
        </w:rPr>
        <w:tab/>
      </w:r>
      <w:r w:rsidRPr="000D156B">
        <w:rPr>
          <w:rFonts w:ascii="Verdana" w:hAnsi="Verdana"/>
        </w:rPr>
        <w:tab/>
      </w:r>
    </w:p>
    <w:p w:rsidR="000D156B" w:rsidRPr="000B7C1F" w:rsidRDefault="000D156B" w:rsidP="000D156B">
      <w:pPr>
        <w:rPr>
          <w:rFonts w:ascii="Verdana" w:hAnsi="Verdana"/>
          <w:color w:val="000000"/>
          <w:sz w:val="24"/>
          <w:szCs w:val="24"/>
        </w:rPr>
      </w:pPr>
      <w:r w:rsidRPr="000D156B">
        <w:rPr>
          <w:rFonts w:ascii="Verdana" w:hAnsi="Verdana"/>
          <w:b/>
          <w:bCs/>
        </w:rPr>
        <w:t>COURSE DESCRIPTION</w:t>
      </w:r>
      <w:r>
        <w:rPr>
          <w:rFonts w:ascii="Verdana" w:hAnsi="Verdana"/>
          <w:b/>
          <w:bCs/>
        </w:rPr>
        <w:t>:</w:t>
      </w:r>
      <w:r w:rsidRPr="000D156B">
        <w:rPr>
          <w:rFonts w:ascii="Verdana" w:hAnsi="Verdana"/>
          <w:b/>
          <w:bCs/>
        </w:rPr>
        <w:t xml:space="preserve"> </w:t>
      </w:r>
      <w:r w:rsidR="00503E84" w:rsidRPr="000B7C1F">
        <w:rPr>
          <w:rFonts w:ascii="Verdana" w:hAnsi="Verdana"/>
          <w:color w:val="222222"/>
          <w:sz w:val="24"/>
          <w:szCs w:val="24"/>
          <w:shd w:val="clear" w:color="auto" w:fill="FFFFFF"/>
        </w:rPr>
        <w:t xml:space="preserve">A food class for all students that provides the basic skills needed for professional and personal life. The course teaches students the foundations of basic food preparation. It will help students develop an understanding of sound nutritional concepts through many hands-on experiences related to nutrition and food. Students will acquire and apply basic nutritional guidelines to their and others’ diets. They will do a self-evaluation of their own diet and prepare a meal for someone with a special diet. Additionally, they will learn about eating disorders and how to recognize them. Students will prepare basic baked goods, fruits, vegetables, grains, dairy foods, meats and fish. They will understand the kitchen equipment and utensils to prepare the food in various ways and practice good safety and sanitation practices used in the food industry. </w:t>
      </w:r>
    </w:p>
    <w:p w:rsidR="006E7653" w:rsidRPr="000B7C1F" w:rsidRDefault="006E7653" w:rsidP="000D156B">
      <w:pPr>
        <w:rPr>
          <w:rFonts w:ascii="Verdana" w:hAnsi="Verdana"/>
          <w:color w:val="000000"/>
          <w:sz w:val="24"/>
          <w:szCs w:val="24"/>
        </w:rPr>
      </w:pPr>
    </w:p>
    <w:p w:rsidR="00C77D83" w:rsidRPr="000B7C1F" w:rsidRDefault="000B7C1F" w:rsidP="000B7C1F">
      <w:pPr>
        <w:rPr>
          <w:rFonts w:ascii="Verdana" w:hAnsi="Verdana"/>
          <w:b/>
          <w:color w:val="000000"/>
          <w:sz w:val="24"/>
          <w:szCs w:val="24"/>
        </w:rPr>
      </w:pPr>
      <w:r w:rsidRPr="000B7C1F">
        <w:rPr>
          <w:rFonts w:ascii="Verdana" w:hAnsi="Verdana"/>
          <w:b/>
          <w:color w:val="000000"/>
          <w:sz w:val="24"/>
          <w:szCs w:val="24"/>
        </w:rPr>
        <w:t>CLASS MATERIALS</w:t>
      </w:r>
    </w:p>
    <w:p w:rsidR="000B7C1F" w:rsidRPr="000B7C1F" w:rsidRDefault="001C7F0D" w:rsidP="000B7C1F">
      <w:pPr>
        <w:pStyle w:val="ListParagraph"/>
        <w:numPr>
          <w:ilvl w:val="0"/>
          <w:numId w:val="32"/>
        </w:numPr>
        <w:rPr>
          <w:rFonts w:ascii="Verdana" w:hAnsi="Verdana"/>
          <w:color w:val="000000"/>
          <w:sz w:val="24"/>
          <w:szCs w:val="24"/>
        </w:rPr>
      </w:pPr>
      <w:r>
        <w:rPr>
          <w:rFonts w:ascii="Verdana" w:hAnsi="Verdana"/>
          <w:color w:val="000000"/>
          <w:sz w:val="24"/>
          <w:szCs w:val="24"/>
        </w:rPr>
        <w:t>Binder – 1 ½ inch</w:t>
      </w:r>
    </w:p>
    <w:p w:rsidR="000B7C1F" w:rsidRPr="000B7C1F" w:rsidRDefault="000B7C1F" w:rsidP="000B7C1F">
      <w:pPr>
        <w:pStyle w:val="ListParagraph"/>
        <w:numPr>
          <w:ilvl w:val="0"/>
          <w:numId w:val="32"/>
        </w:numPr>
        <w:rPr>
          <w:rFonts w:ascii="Verdana" w:hAnsi="Verdana"/>
          <w:color w:val="000000"/>
          <w:sz w:val="24"/>
          <w:szCs w:val="24"/>
        </w:rPr>
      </w:pPr>
      <w:r w:rsidRPr="000B7C1F">
        <w:rPr>
          <w:rFonts w:ascii="Verdana" w:hAnsi="Verdana"/>
          <w:color w:val="000000"/>
          <w:sz w:val="24"/>
          <w:szCs w:val="24"/>
        </w:rPr>
        <w:t>Pen or pencil</w:t>
      </w:r>
    </w:p>
    <w:p w:rsidR="00837831" w:rsidRPr="000B7C1F" w:rsidRDefault="000B7C1F" w:rsidP="000B7C1F">
      <w:pPr>
        <w:pStyle w:val="ListParagraph"/>
        <w:numPr>
          <w:ilvl w:val="0"/>
          <w:numId w:val="32"/>
        </w:numPr>
        <w:rPr>
          <w:rFonts w:ascii="Verdana" w:hAnsi="Verdana"/>
          <w:color w:val="000000"/>
          <w:sz w:val="24"/>
          <w:szCs w:val="24"/>
        </w:rPr>
      </w:pPr>
      <w:r w:rsidRPr="000B7C1F">
        <w:rPr>
          <w:rFonts w:ascii="Verdana" w:hAnsi="Verdana"/>
          <w:color w:val="000000"/>
          <w:sz w:val="24"/>
          <w:szCs w:val="24"/>
        </w:rPr>
        <w:t>Planner or assignment book</w:t>
      </w:r>
    </w:p>
    <w:p w:rsidR="00122930" w:rsidRPr="000B7C1F" w:rsidRDefault="00122930" w:rsidP="00122930">
      <w:pPr>
        <w:pStyle w:val="BodyText"/>
        <w:tabs>
          <w:tab w:val="left" w:pos="540"/>
        </w:tabs>
        <w:rPr>
          <w:rFonts w:ascii="Verdana" w:hAnsi="Verdana" w:cs="Times New Roman"/>
          <w:b/>
          <w:caps/>
          <w:sz w:val="24"/>
          <w:szCs w:val="24"/>
        </w:rPr>
      </w:pPr>
      <w:r w:rsidRPr="000B7C1F">
        <w:rPr>
          <w:rFonts w:ascii="Verdana" w:hAnsi="Verdana" w:cs="Times New Roman"/>
          <w:b/>
          <w:caps/>
          <w:sz w:val="24"/>
          <w:szCs w:val="24"/>
        </w:rPr>
        <w:t>Classroom Expectations</w:t>
      </w:r>
    </w:p>
    <w:p w:rsidR="00122930" w:rsidRPr="000B7C1F" w:rsidRDefault="00122930" w:rsidP="00122930">
      <w:pPr>
        <w:pStyle w:val="BodyText"/>
        <w:tabs>
          <w:tab w:val="left" w:pos="540"/>
        </w:tabs>
        <w:rPr>
          <w:rFonts w:ascii="Verdana" w:hAnsi="Verdana" w:cs="Times New Roman"/>
          <w:sz w:val="24"/>
          <w:szCs w:val="24"/>
        </w:rPr>
      </w:pPr>
    </w:p>
    <w:p w:rsidR="00122930" w:rsidRPr="000B7C1F" w:rsidRDefault="00122930" w:rsidP="00122930">
      <w:pPr>
        <w:numPr>
          <w:ilvl w:val="0"/>
          <w:numId w:val="24"/>
        </w:numPr>
        <w:ind w:left="810"/>
        <w:jc w:val="both"/>
        <w:rPr>
          <w:rFonts w:ascii="Verdana" w:hAnsi="Verdana"/>
          <w:sz w:val="24"/>
          <w:szCs w:val="24"/>
        </w:rPr>
      </w:pPr>
      <w:r w:rsidRPr="000B7C1F">
        <w:rPr>
          <w:rFonts w:ascii="Verdana" w:hAnsi="Verdana"/>
          <w:b/>
          <w:bCs/>
          <w:i/>
          <w:iCs/>
          <w:sz w:val="24"/>
          <w:szCs w:val="24"/>
        </w:rPr>
        <w:t>Respect –</w:t>
      </w:r>
      <w:r w:rsidRPr="000B7C1F">
        <w:rPr>
          <w:rFonts w:ascii="Verdana" w:hAnsi="Verdana"/>
          <w:bCs/>
          <w:iCs/>
          <w:sz w:val="24"/>
          <w:szCs w:val="24"/>
        </w:rPr>
        <w:t>B</w:t>
      </w:r>
      <w:r w:rsidRPr="000B7C1F">
        <w:rPr>
          <w:rFonts w:ascii="Verdana" w:hAnsi="Verdana"/>
          <w:sz w:val="24"/>
          <w:szCs w:val="24"/>
        </w:rPr>
        <w:t xml:space="preserve">e honest and truthful, be respectful of peers and adults </w:t>
      </w:r>
    </w:p>
    <w:p w:rsidR="00122930" w:rsidRPr="000B7C1F" w:rsidRDefault="00122930" w:rsidP="00122930">
      <w:pPr>
        <w:numPr>
          <w:ilvl w:val="0"/>
          <w:numId w:val="24"/>
        </w:numPr>
        <w:ind w:left="810"/>
        <w:jc w:val="both"/>
        <w:rPr>
          <w:rFonts w:ascii="Verdana" w:hAnsi="Verdana"/>
          <w:sz w:val="24"/>
          <w:szCs w:val="24"/>
        </w:rPr>
      </w:pPr>
      <w:r w:rsidRPr="000B7C1F">
        <w:rPr>
          <w:rFonts w:ascii="Verdana" w:hAnsi="Verdana"/>
          <w:b/>
          <w:bCs/>
          <w:i/>
          <w:iCs/>
          <w:sz w:val="24"/>
          <w:szCs w:val="24"/>
        </w:rPr>
        <w:t xml:space="preserve">Safety – </w:t>
      </w:r>
      <w:r w:rsidRPr="000B7C1F">
        <w:rPr>
          <w:rFonts w:ascii="Verdana" w:hAnsi="Verdana"/>
          <w:sz w:val="24"/>
          <w:szCs w:val="24"/>
        </w:rPr>
        <w:t>Follow safety rules and procedures, keep work area orderly</w:t>
      </w:r>
    </w:p>
    <w:p w:rsidR="00122930" w:rsidRPr="000B7C1F" w:rsidRDefault="00122930" w:rsidP="00C77D83">
      <w:pPr>
        <w:numPr>
          <w:ilvl w:val="0"/>
          <w:numId w:val="24"/>
        </w:numPr>
        <w:ind w:left="810"/>
        <w:rPr>
          <w:rFonts w:ascii="Verdana" w:hAnsi="Verdana"/>
          <w:sz w:val="24"/>
          <w:szCs w:val="24"/>
        </w:rPr>
      </w:pPr>
      <w:r w:rsidRPr="000B7C1F">
        <w:rPr>
          <w:rFonts w:ascii="Verdana" w:hAnsi="Verdana"/>
          <w:b/>
          <w:bCs/>
          <w:i/>
          <w:iCs/>
          <w:sz w:val="24"/>
          <w:szCs w:val="24"/>
        </w:rPr>
        <w:t xml:space="preserve">Responsibility – </w:t>
      </w:r>
      <w:r w:rsidRPr="000B7C1F">
        <w:rPr>
          <w:rFonts w:ascii="Verdana" w:hAnsi="Verdana"/>
          <w:sz w:val="24"/>
          <w:szCs w:val="24"/>
        </w:rPr>
        <w:t>Complete w</w:t>
      </w:r>
      <w:r w:rsidR="00C77D83" w:rsidRPr="000B7C1F">
        <w:rPr>
          <w:rFonts w:ascii="Verdana" w:hAnsi="Verdana"/>
          <w:sz w:val="24"/>
          <w:szCs w:val="24"/>
        </w:rPr>
        <w:t>ork on time, follow directions</w:t>
      </w:r>
      <w:r w:rsidRPr="000B7C1F">
        <w:rPr>
          <w:rFonts w:ascii="Verdana" w:hAnsi="Verdana"/>
          <w:sz w:val="24"/>
          <w:szCs w:val="24"/>
        </w:rPr>
        <w:t>, ask for help when needed, contribute to class discussion</w:t>
      </w:r>
    </w:p>
    <w:p w:rsidR="00122930" w:rsidRPr="000B7C1F" w:rsidRDefault="00122930" w:rsidP="00122930">
      <w:pPr>
        <w:numPr>
          <w:ilvl w:val="0"/>
          <w:numId w:val="24"/>
        </w:numPr>
        <w:ind w:left="810"/>
        <w:jc w:val="both"/>
        <w:rPr>
          <w:rFonts w:ascii="Verdana" w:hAnsi="Verdana"/>
          <w:sz w:val="24"/>
          <w:szCs w:val="24"/>
        </w:rPr>
      </w:pPr>
      <w:r w:rsidRPr="000B7C1F">
        <w:rPr>
          <w:rFonts w:ascii="Verdana" w:hAnsi="Verdana"/>
          <w:b/>
          <w:bCs/>
          <w:i/>
          <w:iCs/>
          <w:sz w:val="24"/>
          <w:szCs w:val="24"/>
        </w:rPr>
        <w:t xml:space="preserve">Quality – </w:t>
      </w:r>
      <w:r w:rsidRPr="000B7C1F">
        <w:rPr>
          <w:rFonts w:ascii="Verdana" w:hAnsi="Verdana"/>
          <w:spacing w:val="-2"/>
          <w:sz w:val="24"/>
          <w:szCs w:val="24"/>
        </w:rPr>
        <w:t>Show determination to complete tasks, be consistent in quality, focus on the task at hand</w:t>
      </w:r>
    </w:p>
    <w:p w:rsidR="001B66F5" w:rsidRPr="000B7C1F" w:rsidRDefault="00122930" w:rsidP="00837831">
      <w:pPr>
        <w:numPr>
          <w:ilvl w:val="0"/>
          <w:numId w:val="24"/>
        </w:numPr>
        <w:ind w:left="810"/>
        <w:jc w:val="both"/>
        <w:rPr>
          <w:rFonts w:ascii="Verdana" w:hAnsi="Verdana"/>
          <w:sz w:val="24"/>
          <w:szCs w:val="24"/>
        </w:rPr>
      </w:pPr>
      <w:r w:rsidRPr="000B7C1F">
        <w:rPr>
          <w:rFonts w:ascii="Verdana" w:hAnsi="Verdana"/>
          <w:b/>
          <w:bCs/>
          <w:i/>
          <w:iCs/>
          <w:sz w:val="24"/>
          <w:szCs w:val="24"/>
        </w:rPr>
        <w:t>Team</w:t>
      </w:r>
      <w:r w:rsidR="00837831" w:rsidRPr="000B7C1F">
        <w:rPr>
          <w:rFonts w:ascii="Verdana" w:hAnsi="Verdana"/>
          <w:b/>
          <w:bCs/>
          <w:i/>
          <w:iCs/>
          <w:sz w:val="24"/>
          <w:szCs w:val="24"/>
        </w:rPr>
        <w:t>work</w:t>
      </w:r>
      <w:r w:rsidRPr="000B7C1F">
        <w:rPr>
          <w:rFonts w:ascii="Verdana" w:hAnsi="Verdana"/>
          <w:b/>
          <w:bCs/>
          <w:i/>
          <w:iCs/>
          <w:sz w:val="24"/>
          <w:szCs w:val="24"/>
        </w:rPr>
        <w:t xml:space="preserve"> –</w:t>
      </w:r>
      <w:r w:rsidRPr="000B7C1F">
        <w:rPr>
          <w:rFonts w:ascii="Verdana" w:hAnsi="Verdana"/>
          <w:sz w:val="24"/>
          <w:szCs w:val="24"/>
        </w:rPr>
        <w:t xml:space="preserve"> Work as a productive tea</w:t>
      </w:r>
      <w:r w:rsidR="00C77D83" w:rsidRPr="000B7C1F">
        <w:rPr>
          <w:rFonts w:ascii="Verdana" w:hAnsi="Verdana"/>
          <w:sz w:val="24"/>
          <w:szCs w:val="24"/>
        </w:rPr>
        <w:t>m member in a variety of roles</w:t>
      </w:r>
    </w:p>
    <w:p w:rsidR="001B66F5" w:rsidRPr="000B7C1F" w:rsidRDefault="001B66F5" w:rsidP="001B66F5">
      <w:pPr>
        <w:pStyle w:val="Default"/>
        <w:rPr>
          <w:rFonts w:ascii="Verdana" w:hAnsi="Verdana"/>
        </w:rPr>
      </w:pPr>
    </w:p>
    <w:p w:rsidR="001B66F5" w:rsidRPr="000B7C1F" w:rsidRDefault="001B66F5" w:rsidP="000B7C1F">
      <w:pPr>
        <w:jc w:val="both"/>
        <w:rPr>
          <w:rFonts w:ascii="Verdana" w:hAnsi="Verdana"/>
          <w:b/>
          <w:bCs/>
          <w:i/>
          <w:iCs/>
          <w:sz w:val="24"/>
          <w:szCs w:val="24"/>
        </w:rPr>
      </w:pPr>
      <w:r w:rsidRPr="000B7C1F">
        <w:rPr>
          <w:rFonts w:ascii="Verdana" w:hAnsi="Verdana"/>
          <w:b/>
          <w:bCs/>
          <w:caps/>
          <w:sz w:val="24"/>
          <w:szCs w:val="24"/>
        </w:rPr>
        <w:t xml:space="preserve">Make-up Work </w:t>
      </w:r>
    </w:p>
    <w:p w:rsidR="001B66F5" w:rsidRPr="000B7C1F" w:rsidRDefault="001B66F5" w:rsidP="001B66F5">
      <w:pPr>
        <w:pStyle w:val="Default"/>
        <w:numPr>
          <w:ilvl w:val="0"/>
          <w:numId w:val="25"/>
        </w:numPr>
        <w:rPr>
          <w:rFonts w:ascii="Verdana" w:hAnsi="Verdana"/>
          <w:color w:val="auto"/>
        </w:rPr>
      </w:pPr>
      <w:r w:rsidRPr="000B7C1F">
        <w:rPr>
          <w:rFonts w:ascii="Verdana" w:hAnsi="Verdana"/>
          <w:color w:val="auto"/>
        </w:rPr>
        <w:t>All missed work may be made up at full credit in a specific time frame.</w:t>
      </w:r>
    </w:p>
    <w:p w:rsidR="001B66F5" w:rsidRPr="000B7C1F" w:rsidRDefault="001B66F5" w:rsidP="001B66F5">
      <w:pPr>
        <w:pStyle w:val="Default"/>
        <w:numPr>
          <w:ilvl w:val="0"/>
          <w:numId w:val="25"/>
        </w:numPr>
        <w:rPr>
          <w:rFonts w:ascii="Verdana" w:hAnsi="Verdana"/>
          <w:color w:val="auto"/>
        </w:rPr>
      </w:pPr>
      <w:r w:rsidRPr="000B7C1F">
        <w:rPr>
          <w:rFonts w:ascii="Verdana" w:hAnsi="Verdana"/>
          <w:b/>
          <w:color w:val="auto"/>
        </w:rPr>
        <w:t>It is the student’s responsibility</w:t>
      </w:r>
      <w:r w:rsidRPr="000B7C1F">
        <w:rPr>
          <w:rFonts w:ascii="Verdana" w:hAnsi="Verdana"/>
          <w:color w:val="auto"/>
        </w:rPr>
        <w:t xml:space="preserve"> to initiate contact with the teacher to get make up work.</w:t>
      </w:r>
    </w:p>
    <w:p w:rsidR="001C7F0D" w:rsidRDefault="001B66F5" w:rsidP="001C7F0D">
      <w:pPr>
        <w:pStyle w:val="Default"/>
        <w:numPr>
          <w:ilvl w:val="0"/>
          <w:numId w:val="26"/>
        </w:numPr>
        <w:rPr>
          <w:rFonts w:ascii="Verdana" w:hAnsi="Verdana"/>
          <w:color w:val="auto"/>
        </w:rPr>
      </w:pPr>
      <w:r w:rsidRPr="000B7C1F">
        <w:rPr>
          <w:rFonts w:ascii="Verdana" w:hAnsi="Verdana"/>
          <w:color w:val="auto"/>
        </w:rPr>
        <w:t xml:space="preserve">Work must be made up in a timely fashion, generally within the same number of days as the absence (e.g. absent 2 days, work made up in 2 days).  </w:t>
      </w:r>
    </w:p>
    <w:p w:rsidR="001C7F0D" w:rsidRPr="001C7F0D" w:rsidRDefault="001C7F0D" w:rsidP="001C7F0D">
      <w:pPr>
        <w:pStyle w:val="Default"/>
        <w:numPr>
          <w:ilvl w:val="0"/>
          <w:numId w:val="26"/>
        </w:numPr>
        <w:rPr>
          <w:rFonts w:ascii="Verdana" w:hAnsi="Verdana"/>
          <w:color w:val="auto"/>
        </w:rPr>
      </w:pPr>
      <w:r>
        <w:rPr>
          <w:rFonts w:ascii="Verdana" w:hAnsi="Verdana"/>
          <w:color w:val="auto"/>
        </w:rPr>
        <w:t>If you are absent the day of a Lab you need to complete the lab at home, fill out the lab-make up sheet and turn it in along with a picture or sample of the finished product in order to receive credit.</w:t>
      </w:r>
    </w:p>
    <w:p w:rsidR="000B7C1F" w:rsidRPr="000B7C1F" w:rsidRDefault="000B7C1F" w:rsidP="000B7C1F">
      <w:pPr>
        <w:pStyle w:val="Default"/>
        <w:ind w:left="720"/>
        <w:rPr>
          <w:rFonts w:ascii="Verdana" w:hAnsi="Verdana"/>
          <w:color w:val="auto"/>
        </w:rPr>
      </w:pPr>
    </w:p>
    <w:p w:rsidR="007F51F4" w:rsidRPr="000B7C1F" w:rsidRDefault="007F51F4" w:rsidP="007F51F4">
      <w:pPr>
        <w:pStyle w:val="Default"/>
        <w:ind w:left="720"/>
        <w:rPr>
          <w:rFonts w:ascii="Verdana" w:hAnsi="Verdana"/>
          <w:color w:val="auto"/>
        </w:rPr>
      </w:pPr>
    </w:p>
    <w:p w:rsidR="007F51F4" w:rsidRPr="000B7C1F" w:rsidRDefault="007F51F4" w:rsidP="007F51F4">
      <w:pPr>
        <w:pStyle w:val="Default"/>
        <w:rPr>
          <w:rFonts w:ascii="Verdana" w:hAnsi="Verdana"/>
          <w:b/>
          <w:color w:val="auto"/>
        </w:rPr>
      </w:pPr>
      <w:r w:rsidRPr="000B7C1F">
        <w:rPr>
          <w:rFonts w:ascii="Verdana" w:hAnsi="Verdana"/>
          <w:b/>
          <w:color w:val="auto"/>
        </w:rPr>
        <w:lastRenderedPageBreak/>
        <w:t>EXTRA HELP</w:t>
      </w:r>
    </w:p>
    <w:p w:rsidR="007F51F4" w:rsidRDefault="007F51F4" w:rsidP="007F51F4">
      <w:pPr>
        <w:pStyle w:val="Default"/>
        <w:numPr>
          <w:ilvl w:val="0"/>
          <w:numId w:val="26"/>
        </w:numPr>
        <w:rPr>
          <w:rFonts w:ascii="Verdana" w:hAnsi="Verdana"/>
          <w:b/>
          <w:color w:val="auto"/>
        </w:rPr>
      </w:pPr>
      <w:r w:rsidRPr="000B7C1F">
        <w:rPr>
          <w:rFonts w:ascii="Verdana" w:hAnsi="Verdana"/>
          <w:color w:val="auto"/>
        </w:rPr>
        <w:t>Available 9</w:t>
      </w:r>
      <w:r w:rsidRPr="000B7C1F">
        <w:rPr>
          <w:rFonts w:ascii="Verdana" w:hAnsi="Verdana"/>
          <w:color w:val="auto"/>
          <w:vertAlign w:val="superscript"/>
        </w:rPr>
        <w:t>th</w:t>
      </w:r>
      <w:r w:rsidRPr="000B7C1F">
        <w:rPr>
          <w:rFonts w:ascii="Verdana" w:hAnsi="Verdana"/>
          <w:color w:val="auto"/>
        </w:rPr>
        <w:t xml:space="preserve"> period any day, however arraignments need to be made ahead of</w:t>
      </w:r>
      <w:r w:rsidRPr="000B7C1F">
        <w:rPr>
          <w:rFonts w:ascii="Verdana" w:hAnsi="Verdana"/>
          <w:b/>
          <w:color w:val="auto"/>
        </w:rPr>
        <w:t xml:space="preserve"> </w:t>
      </w:r>
      <w:r w:rsidRPr="000B7C1F">
        <w:rPr>
          <w:rFonts w:ascii="Verdana" w:hAnsi="Verdana"/>
          <w:color w:val="auto"/>
        </w:rPr>
        <w:t>time</w:t>
      </w:r>
      <w:r w:rsidRPr="000B7C1F">
        <w:rPr>
          <w:rFonts w:ascii="Verdana" w:hAnsi="Verdana"/>
          <w:b/>
          <w:color w:val="auto"/>
        </w:rPr>
        <w:t xml:space="preserve"> </w:t>
      </w:r>
      <w:r w:rsidRPr="000B7C1F">
        <w:rPr>
          <w:rFonts w:ascii="Verdana" w:hAnsi="Verdana"/>
          <w:color w:val="auto"/>
        </w:rPr>
        <w:t>(i.e. don’t just show up, let me know beforehand what day you plan on staying)</w:t>
      </w:r>
      <w:r w:rsidRPr="000B7C1F">
        <w:rPr>
          <w:rFonts w:ascii="Verdana" w:hAnsi="Verdana"/>
          <w:b/>
          <w:color w:val="auto"/>
        </w:rPr>
        <w:t xml:space="preserve"> </w:t>
      </w:r>
    </w:p>
    <w:p w:rsidR="00AA1395" w:rsidRDefault="00AA1395" w:rsidP="00AA1395">
      <w:pPr>
        <w:pStyle w:val="Default"/>
        <w:ind w:left="720"/>
        <w:rPr>
          <w:rFonts w:ascii="Verdana" w:hAnsi="Verdana"/>
          <w:b/>
          <w:color w:val="auto"/>
        </w:rPr>
      </w:pPr>
    </w:p>
    <w:p w:rsidR="00AA1395" w:rsidRDefault="00AA1395" w:rsidP="00AA1395">
      <w:pPr>
        <w:pStyle w:val="Default"/>
        <w:rPr>
          <w:rFonts w:ascii="Verdana" w:hAnsi="Verdana"/>
          <w:b/>
          <w:color w:val="auto"/>
        </w:rPr>
      </w:pPr>
      <w:r>
        <w:rPr>
          <w:rFonts w:ascii="Verdana" w:hAnsi="Verdana"/>
          <w:b/>
          <w:color w:val="auto"/>
        </w:rPr>
        <w:t>CELL PHONES</w:t>
      </w:r>
    </w:p>
    <w:p w:rsidR="00AA1395" w:rsidRPr="00AA1395" w:rsidRDefault="00AA1395" w:rsidP="00AA1395">
      <w:pPr>
        <w:pStyle w:val="Default"/>
        <w:rPr>
          <w:rFonts w:ascii="Verdana" w:hAnsi="Verdana"/>
          <w:color w:val="auto"/>
        </w:rPr>
      </w:pPr>
      <w:r w:rsidRPr="00AA1395">
        <w:rPr>
          <w:rFonts w:ascii="Verdana" w:hAnsi="Verdana"/>
          <w:color w:val="auto"/>
        </w:rPr>
        <w:t>Electronic devices should be kept in student’s backpacks or lockers.  They should not be out during class, unless otherwise instructed by the teacher or with teacher permission</w:t>
      </w:r>
      <w:r>
        <w:rPr>
          <w:rFonts w:ascii="Verdana" w:hAnsi="Verdana"/>
          <w:color w:val="auto"/>
        </w:rPr>
        <w:t>.</w:t>
      </w:r>
    </w:p>
    <w:p w:rsidR="001B66F5" w:rsidRPr="000B7C1F" w:rsidRDefault="001B66F5" w:rsidP="001B66F5">
      <w:pPr>
        <w:pStyle w:val="BodyText"/>
        <w:tabs>
          <w:tab w:val="left" w:pos="540"/>
        </w:tabs>
        <w:rPr>
          <w:rFonts w:ascii="Verdana" w:hAnsi="Verdana" w:cs="Times New Roman"/>
          <w:sz w:val="24"/>
          <w:szCs w:val="24"/>
        </w:rPr>
      </w:pPr>
    </w:p>
    <w:p w:rsidR="00122930" w:rsidRPr="000B7C1F" w:rsidRDefault="00122930" w:rsidP="00122930">
      <w:pPr>
        <w:overflowPunct/>
        <w:autoSpaceDE/>
        <w:autoSpaceDN/>
        <w:adjustRightInd/>
        <w:textAlignment w:val="auto"/>
        <w:rPr>
          <w:rFonts w:ascii="Verdana" w:hAnsi="Verdana"/>
          <w:b/>
          <w:bCs/>
          <w:iCs/>
          <w:sz w:val="24"/>
          <w:szCs w:val="24"/>
        </w:rPr>
      </w:pPr>
    </w:p>
    <w:p w:rsidR="00122930" w:rsidRPr="000B7C1F" w:rsidRDefault="00122930" w:rsidP="00AA1395">
      <w:pPr>
        <w:overflowPunct/>
        <w:autoSpaceDE/>
        <w:autoSpaceDN/>
        <w:adjustRightInd/>
        <w:textAlignment w:val="auto"/>
        <w:rPr>
          <w:rFonts w:ascii="Verdana" w:hAnsi="Verdana"/>
          <w:b/>
          <w:bCs/>
          <w:iCs/>
          <w:sz w:val="24"/>
          <w:szCs w:val="24"/>
        </w:rPr>
      </w:pPr>
      <w:r w:rsidRPr="000B7C1F">
        <w:rPr>
          <w:rFonts w:ascii="Verdana" w:hAnsi="Verdana"/>
          <w:b/>
          <w:bCs/>
          <w:iCs/>
          <w:sz w:val="24"/>
          <w:szCs w:val="24"/>
        </w:rPr>
        <w:t>GRADING POLICY</w:t>
      </w:r>
    </w:p>
    <w:p w:rsidR="00122930" w:rsidRPr="000B7C1F" w:rsidRDefault="00122930" w:rsidP="00122930">
      <w:pPr>
        <w:jc w:val="both"/>
        <w:rPr>
          <w:rFonts w:ascii="Verdana" w:hAnsi="Verdana"/>
          <w:sz w:val="24"/>
          <w:szCs w:val="24"/>
        </w:rPr>
      </w:pPr>
    </w:p>
    <w:tbl>
      <w:tblPr>
        <w:tblStyle w:val="TableGrid"/>
        <w:tblW w:w="10705" w:type="dxa"/>
        <w:jc w:val="center"/>
        <w:tblLook w:val="04A0" w:firstRow="1" w:lastRow="0" w:firstColumn="1" w:lastColumn="0" w:noHBand="0" w:noVBand="1"/>
      </w:tblPr>
      <w:tblGrid>
        <w:gridCol w:w="1841"/>
        <w:gridCol w:w="877"/>
        <w:gridCol w:w="7987"/>
      </w:tblGrid>
      <w:tr w:rsidR="00122930" w:rsidRPr="000B7C1F" w:rsidTr="006D5FC6">
        <w:trPr>
          <w:jc w:val="center"/>
        </w:trPr>
        <w:tc>
          <w:tcPr>
            <w:tcW w:w="1393" w:type="dxa"/>
          </w:tcPr>
          <w:p w:rsidR="00122930" w:rsidRPr="000B7C1F" w:rsidRDefault="00122930" w:rsidP="00142DEF">
            <w:pPr>
              <w:rPr>
                <w:rFonts w:ascii="Verdana" w:hAnsi="Verdana"/>
                <w:sz w:val="24"/>
                <w:szCs w:val="24"/>
              </w:rPr>
            </w:pPr>
            <w:r w:rsidRPr="000B7C1F">
              <w:rPr>
                <w:rFonts w:ascii="Verdana" w:hAnsi="Verdana"/>
                <w:sz w:val="24"/>
                <w:szCs w:val="24"/>
              </w:rPr>
              <w:t>Tests</w:t>
            </w:r>
            <w:r w:rsidR="00AA1395">
              <w:rPr>
                <w:rFonts w:ascii="Verdana" w:hAnsi="Verdana"/>
                <w:sz w:val="24"/>
                <w:szCs w:val="24"/>
              </w:rPr>
              <w:t xml:space="preserve"> and Quizzes</w:t>
            </w:r>
          </w:p>
        </w:tc>
        <w:tc>
          <w:tcPr>
            <w:tcW w:w="886" w:type="dxa"/>
          </w:tcPr>
          <w:p w:rsidR="00122930" w:rsidRPr="000B7C1F" w:rsidRDefault="00AA1395" w:rsidP="00142DEF">
            <w:pPr>
              <w:rPr>
                <w:rFonts w:ascii="Verdana" w:hAnsi="Verdana"/>
                <w:sz w:val="24"/>
                <w:szCs w:val="24"/>
              </w:rPr>
            </w:pPr>
            <w:r>
              <w:rPr>
                <w:rFonts w:ascii="Verdana" w:hAnsi="Verdana"/>
                <w:sz w:val="24"/>
                <w:szCs w:val="24"/>
              </w:rPr>
              <w:t>20</w:t>
            </w:r>
            <w:r w:rsidR="006D5FC6" w:rsidRPr="000B7C1F">
              <w:rPr>
                <w:rFonts w:ascii="Verdana" w:hAnsi="Verdana"/>
                <w:sz w:val="24"/>
                <w:szCs w:val="24"/>
              </w:rPr>
              <w:t>%</w:t>
            </w:r>
          </w:p>
        </w:tc>
        <w:tc>
          <w:tcPr>
            <w:tcW w:w="8426" w:type="dxa"/>
          </w:tcPr>
          <w:p w:rsidR="00122930" w:rsidRPr="000B7C1F" w:rsidRDefault="00122930" w:rsidP="00142DEF">
            <w:pPr>
              <w:rPr>
                <w:rFonts w:ascii="Verdana" w:hAnsi="Verdana"/>
                <w:sz w:val="24"/>
                <w:szCs w:val="24"/>
              </w:rPr>
            </w:pPr>
            <w:r w:rsidRPr="000B7C1F">
              <w:rPr>
                <w:rFonts w:ascii="Verdana" w:hAnsi="Verdana"/>
                <w:sz w:val="24"/>
                <w:szCs w:val="24"/>
              </w:rPr>
              <w:t>Tests are given at the end of a unit.</w:t>
            </w:r>
          </w:p>
          <w:p w:rsidR="00122930" w:rsidRPr="000B7C1F" w:rsidRDefault="00122930" w:rsidP="00484EDD">
            <w:pPr>
              <w:rPr>
                <w:rFonts w:ascii="Verdana" w:hAnsi="Verdana"/>
                <w:sz w:val="24"/>
                <w:szCs w:val="24"/>
              </w:rPr>
            </w:pPr>
            <w:r w:rsidRPr="000B7C1F">
              <w:rPr>
                <w:rFonts w:ascii="Verdana" w:hAnsi="Verdana"/>
                <w:sz w:val="24"/>
                <w:szCs w:val="24"/>
              </w:rPr>
              <w:t>Final exam will be given at the end of the course.</w:t>
            </w:r>
          </w:p>
        </w:tc>
      </w:tr>
      <w:tr w:rsidR="006D5FC6" w:rsidRPr="000B7C1F" w:rsidTr="006D5FC6">
        <w:trPr>
          <w:jc w:val="center"/>
        </w:trPr>
        <w:tc>
          <w:tcPr>
            <w:tcW w:w="1393" w:type="dxa"/>
          </w:tcPr>
          <w:p w:rsidR="00DC348A" w:rsidRDefault="00DC348A" w:rsidP="00142DEF">
            <w:pPr>
              <w:rPr>
                <w:rFonts w:ascii="Verdana" w:hAnsi="Verdana"/>
                <w:sz w:val="24"/>
                <w:szCs w:val="24"/>
              </w:rPr>
            </w:pPr>
          </w:p>
          <w:p w:rsidR="00DC348A" w:rsidRDefault="00DC348A" w:rsidP="00142DEF">
            <w:pPr>
              <w:rPr>
                <w:rFonts w:ascii="Verdana" w:hAnsi="Verdana"/>
                <w:sz w:val="24"/>
                <w:szCs w:val="24"/>
              </w:rPr>
            </w:pPr>
          </w:p>
          <w:p w:rsidR="006D5FC6" w:rsidRPr="000B7C1F" w:rsidRDefault="006D5FC6" w:rsidP="00142DEF">
            <w:pPr>
              <w:rPr>
                <w:rFonts w:ascii="Verdana" w:hAnsi="Verdana"/>
                <w:sz w:val="24"/>
                <w:szCs w:val="24"/>
              </w:rPr>
            </w:pPr>
            <w:r w:rsidRPr="000B7C1F">
              <w:rPr>
                <w:rFonts w:ascii="Verdana" w:hAnsi="Verdana"/>
                <w:sz w:val="24"/>
                <w:szCs w:val="24"/>
              </w:rPr>
              <w:t>Projects</w:t>
            </w:r>
            <w:r w:rsidR="001C7F0D">
              <w:rPr>
                <w:rFonts w:ascii="Verdana" w:hAnsi="Verdana"/>
                <w:sz w:val="24"/>
                <w:szCs w:val="24"/>
              </w:rPr>
              <w:t>/Labs</w:t>
            </w:r>
          </w:p>
        </w:tc>
        <w:tc>
          <w:tcPr>
            <w:tcW w:w="886" w:type="dxa"/>
          </w:tcPr>
          <w:p w:rsidR="0050518E" w:rsidRDefault="0050518E" w:rsidP="00142DEF">
            <w:pPr>
              <w:rPr>
                <w:rFonts w:ascii="Verdana" w:hAnsi="Verdana"/>
                <w:sz w:val="24"/>
                <w:szCs w:val="24"/>
              </w:rPr>
            </w:pPr>
          </w:p>
          <w:p w:rsidR="0050518E" w:rsidRDefault="0050518E" w:rsidP="00142DEF">
            <w:pPr>
              <w:rPr>
                <w:rFonts w:ascii="Verdana" w:hAnsi="Verdana"/>
                <w:sz w:val="24"/>
                <w:szCs w:val="24"/>
              </w:rPr>
            </w:pPr>
          </w:p>
          <w:p w:rsidR="006D5FC6" w:rsidRPr="000B7C1F" w:rsidRDefault="00AA1395" w:rsidP="00142DEF">
            <w:pPr>
              <w:rPr>
                <w:rFonts w:ascii="Verdana" w:hAnsi="Verdana"/>
                <w:sz w:val="24"/>
                <w:szCs w:val="24"/>
              </w:rPr>
            </w:pPr>
            <w:bookmarkStart w:id="0" w:name="_GoBack"/>
            <w:bookmarkEnd w:id="0"/>
            <w:r>
              <w:rPr>
                <w:rFonts w:ascii="Verdana" w:hAnsi="Verdana"/>
                <w:sz w:val="24"/>
                <w:szCs w:val="24"/>
              </w:rPr>
              <w:t>40</w:t>
            </w:r>
            <w:r w:rsidR="006D5FC6" w:rsidRPr="000B7C1F">
              <w:rPr>
                <w:rFonts w:ascii="Verdana" w:hAnsi="Verdana"/>
                <w:sz w:val="24"/>
                <w:szCs w:val="24"/>
              </w:rPr>
              <w:t>%</w:t>
            </w:r>
          </w:p>
        </w:tc>
        <w:tc>
          <w:tcPr>
            <w:tcW w:w="8426" w:type="dxa"/>
          </w:tcPr>
          <w:p w:rsidR="006D5FC6" w:rsidRPr="000B7C1F" w:rsidRDefault="006D5FC6" w:rsidP="006D5FC6">
            <w:pPr>
              <w:rPr>
                <w:rFonts w:ascii="Verdana" w:hAnsi="Verdana"/>
                <w:sz w:val="24"/>
                <w:szCs w:val="24"/>
              </w:rPr>
            </w:pPr>
            <w:r w:rsidRPr="000B7C1F">
              <w:rPr>
                <w:rFonts w:ascii="Verdana" w:hAnsi="Verdana"/>
                <w:sz w:val="24"/>
                <w:szCs w:val="24"/>
              </w:rPr>
              <w:t>Proper work ethic – no fooling around, professional attitude</w:t>
            </w:r>
          </w:p>
          <w:p w:rsidR="006D5FC6" w:rsidRPr="000B7C1F" w:rsidRDefault="006D5FC6" w:rsidP="006D5FC6">
            <w:pPr>
              <w:rPr>
                <w:rFonts w:ascii="Verdana" w:hAnsi="Verdana"/>
                <w:sz w:val="24"/>
                <w:szCs w:val="24"/>
              </w:rPr>
            </w:pPr>
            <w:r w:rsidRPr="000B7C1F">
              <w:rPr>
                <w:rFonts w:ascii="Verdana" w:hAnsi="Verdana"/>
                <w:sz w:val="24"/>
                <w:szCs w:val="24"/>
              </w:rPr>
              <w:t xml:space="preserve">Cooperation/Teamwork – you must be an active participant in a team/group when working on projects.  </w:t>
            </w:r>
          </w:p>
          <w:p w:rsidR="006D5FC6" w:rsidRPr="000B7C1F" w:rsidRDefault="006D5FC6" w:rsidP="006D5FC6">
            <w:pPr>
              <w:rPr>
                <w:rFonts w:ascii="Verdana" w:hAnsi="Verdana"/>
                <w:sz w:val="24"/>
                <w:szCs w:val="24"/>
              </w:rPr>
            </w:pPr>
            <w:r w:rsidRPr="000B7C1F">
              <w:rPr>
                <w:rFonts w:ascii="Verdana" w:hAnsi="Verdana"/>
                <w:sz w:val="24"/>
                <w:szCs w:val="24"/>
              </w:rPr>
              <w:t>Clean up – all supplies need to be put away at the end of each period.</w:t>
            </w:r>
          </w:p>
        </w:tc>
      </w:tr>
      <w:tr w:rsidR="00AA1395" w:rsidRPr="000B7C1F" w:rsidTr="006D5FC6">
        <w:trPr>
          <w:jc w:val="center"/>
        </w:trPr>
        <w:tc>
          <w:tcPr>
            <w:tcW w:w="1393" w:type="dxa"/>
          </w:tcPr>
          <w:p w:rsidR="00DC348A" w:rsidRDefault="00DC348A" w:rsidP="00142DEF">
            <w:pPr>
              <w:rPr>
                <w:rFonts w:ascii="Verdana" w:hAnsi="Verdana"/>
                <w:sz w:val="24"/>
                <w:szCs w:val="24"/>
              </w:rPr>
            </w:pPr>
          </w:p>
          <w:p w:rsidR="00AA1395" w:rsidRPr="000B7C1F" w:rsidRDefault="00DC348A" w:rsidP="00142DEF">
            <w:pPr>
              <w:rPr>
                <w:rFonts w:ascii="Verdana" w:hAnsi="Verdana"/>
                <w:sz w:val="24"/>
                <w:szCs w:val="24"/>
              </w:rPr>
            </w:pPr>
            <w:r>
              <w:rPr>
                <w:rFonts w:ascii="Verdana" w:hAnsi="Verdana"/>
                <w:sz w:val="24"/>
                <w:szCs w:val="24"/>
              </w:rPr>
              <w:t>C</w:t>
            </w:r>
            <w:r w:rsidR="00AA1395">
              <w:rPr>
                <w:rFonts w:ascii="Verdana" w:hAnsi="Verdana"/>
                <w:sz w:val="24"/>
                <w:szCs w:val="24"/>
              </w:rPr>
              <w:t>lass work</w:t>
            </w:r>
          </w:p>
        </w:tc>
        <w:tc>
          <w:tcPr>
            <w:tcW w:w="886" w:type="dxa"/>
          </w:tcPr>
          <w:p w:rsidR="00AA1395" w:rsidRDefault="00AA1395" w:rsidP="00142DEF">
            <w:pPr>
              <w:rPr>
                <w:rFonts w:ascii="Verdana" w:hAnsi="Verdana"/>
                <w:sz w:val="24"/>
                <w:szCs w:val="24"/>
              </w:rPr>
            </w:pPr>
          </w:p>
          <w:p w:rsidR="00AA1395" w:rsidRDefault="00AA1395" w:rsidP="00142DEF">
            <w:pPr>
              <w:rPr>
                <w:rFonts w:ascii="Verdana" w:hAnsi="Verdana"/>
                <w:sz w:val="24"/>
                <w:szCs w:val="24"/>
              </w:rPr>
            </w:pPr>
            <w:r>
              <w:rPr>
                <w:rFonts w:ascii="Verdana" w:hAnsi="Verdana"/>
                <w:sz w:val="24"/>
                <w:szCs w:val="24"/>
              </w:rPr>
              <w:t>20%</w:t>
            </w:r>
          </w:p>
        </w:tc>
        <w:tc>
          <w:tcPr>
            <w:tcW w:w="8426" w:type="dxa"/>
          </w:tcPr>
          <w:p w:rsidR="00DC348A" w:rsidRDefault="00AA1395" w:rsidP="006D5FC6">
            <w:pPr>
              <w:rPr>
                <w:rFonts w:ascii="Verdana" w:hAnsi="Verdana"/>
                <w:sz w:val="24"/>
                <w:szCs w:val="24"/>
              </w:rPr>
            </w:pPr>
            <w:r w:rsidRPr="000B7C1F">
              <w:rPr>
                <w:rFonts w:ascii="Verdana" w:hAnsi="Verdana"/>
                <w:sz w:val="24"/>
                <w:szCs w:val="24"/>
              </w:rPr>
              <w:t>Every assignment, no matter how small or large, is graded.  Ex. worksheets, questions, homework</w:t>
            </w:r>
          </w:p>
          <w:p w:rsidR="00AA1395" w:rsidRPr="000B7C1F" w:rsidRDefault="00AA1395" w:rsidP="006D5FC6">
            <w:pPr>
              <w:rPr>
                <w:rFonts w:ascii="Verdana" w:hAnsi="Verdana"/>
                <w:sz w:val="24"/>
                <w:szCs w:val="24"/>
              </w:rPr>
            </w:pPr>
            <w:r w:rsidRPr="000B7C1F">
              <w:rPr>
                <w:rFonts w:ascii="Verdana" w:hAnsi="Verdana"/>
                <w:sz w:val="24"/>
                <w:szCs w:val="24"/>
              </w:rPr>
              <w:t xml:space="preserve">  </w:t>
            </w:r>
          </w:p>
        </w:tc>
      </w:tr>
      <w:tr w:rsidR="00AA1395" w:rsidRPr="000B7C1F" w:rsidTr="006D5FC6">
        <w:trPr>
          <w:jc w:val="center"/>
        </w:trPr>
        <w:tc>
          <w:tcPr>
            <w:tcW w:w="1393" w:type="dxa"/>
          </w:tcPr>
          <w:p w:rsidR="00DC348A" w:rsidRDefault="00DC348A" w:rsidP="00142DEF">
            <w:pPr>
              <w:rPr>
                <w:rFonts w:ascii="Verdana" w:hAnsi="Verdana"/>
                <w:sz w:val="24"/>
                <w:szCs w:val="24"/>
              </w:rPr>
            </w:pPr>
          </w:p>
          <w:p w:rsidR="00DC348A" w:rsidRDefault="00DC348A" w:rsidP="00142DEF">
            <w:pPr>
              <w:rPr>
                <w:rFonts w:ascii="Verdana" w:hAnsi="Verdana"/>
                <w:sz w:val="24"/>
                <w:szCs w:val="24"/>
              </w:rPr>
            </w:pPr>
          </w:p>
          <w:p w:rsidR="00DC348A" w:rsidRDefault="00DC348A" w:rsidP="00142DEF">
            <w:pPr>
              <w:rPr>
                <w:rFonts w:ascii="Verdana" w:hAnsi="Verdana"/>
                <w:sz w:val="24"/>
                <w:szCs w:val="24"/>
              </w:rPr>
            </w:pPr>
          </w:p>
          <w:p w:rsidR="00AA1395" w:rsidRDefault="00AA1395" w:rsidP="00142DEF">
            <w:pPr>
              <w:rPr>
                <w:rFonts w:ascii="Verdana" w:hAnsi="Verdana"/>
                <w:sz w:val="24"/>
                <w:szCs w:val="24"/>
              </w:rPr>
            </w:pPr>
            <w:r>
              <w:rPr>
                <w:rFonts w:ascii="Verdana" w:hAnsi="Verdana"/>
                <w:sz w:val="24"/>
                <w:szCs w:val="24"/>
              </w:rPr>
              <w:t>Participation</w:t>
            </w:r>
          </w:p>
        </w:tc>
        <w:tc>
          <w:tcPr>
            <w:tcW w:w="886" w:type="dxa"/>
          </w:tcPr>
          <w:p w:rsidR="0050518E" w:rsidRDefault="0050518E" w:rsidP="00142DEF">
            <w:pPr>
              <w:rPr>
                <w:rFonts w:ascii="Verdana" w:hAnsi="Verdana"/>
                <w:sz w:val="24"/>
                <w:szCs w:val="24"/>
              </w:rPr>
            </w:pPr>
          </w:p>
          <w:p w:rsidR="0050518E" w:rsidRDefault="0050518E" w:rsidP="00142DEF">
            <w:pPr>
              <w:rPr>
                <w:rFonts w:ascii="Verdana" w:hAnsi="Verdana"/>
                <w:sz w:val="24"/>
                <w:szCs w:val="24"/>
              </w:rPr>
            </w:pPr>
          </w:p>
          <w:p w:rsidR="0050518E" w:rsidRDefault="0050518E" w:rsidP="00142DEF">
            <w:pPr>
              <w:rPr>
                <w:rFonts w:ascii="Verdana" w:hAnsi="Verdana"/>
                <w:sz w:val="24"/>
                <w:szCs w:val="24"/>
              </w:rPr>
            </w:pPr>
          </w:p>
          <w:p w:rsidR="00AA1395" w:rsidRDefault="00AA1395" w:rsidP="00142DEF">
            <w:pPr>
              <w:rPr>
                <w:rFonts w:ascii="Verdana" w:hAnsi="Verdana"/>
                <w:sz w:val="24"/>
                <w:szCs w:val="24"/>
              </w:rPr>
            </w:pPr>
            <w:r>
              <w:rPr>
                <w:rFonts w:ascii="Verdana" w:hAnsi="Verdana"/>
                <w:sz w:val="24"/>
                <w:szCs w:val="24"/>
              </w:rPr>
              <w:t>20%</w:t>
            </w:r>
          </w:p>
        </w:tc>
        <w:tc>
          <w:tcPr>
            <w:tcW w:w="8426" w:type="dxa"/>
          </w:tcPr>
          <w:p w:rsidR="00AA1395" w:rsidRPr="000B7C1F" w:rsidRDefault="00AA1395" w:rsidP="00AA1395">
            <w:pPr>
              <w:rPr>
                <w:rFonts w:ascii="Verdana" w:hAnsi="Verdana"/>
                <w:sz w:val="24"/>
                <w:szCs w:val="24"/>
              </w:rPr>
            </w:pPr>
            <w:r w:rsidRPr="000B7C1F">
              <w:rPr>
                <w:rFonts w:ascii="Verdana" w:hAnsi="Verdana"/>
                <w:b/>
                <w:sz w:val="24"/>
                <w:szCs w:val="24"/>
              </w:rPr>
              <w:t xml:space="preserve">Daily participation is required.  </w:t>
            </w:r>
          </w:p>
          <w:p w:rsidR="00AA1395" w:rsidRPr="000B7C1F" w:rsidRDefault="00AA1395" w:rsidP="00AA1395">
            <w:pPr>
              <w:pStyle w:val="ListParagraph"/>
              <w:numPr>
                <w:ilvl w:val="0"/>
                <w:numId w:val="28"/>
              </w:numPr>
              <w:rPr>
                <w:rFonts w:ascii="Verdana" w:hAnsi="Verdana"/>
                <w:sz w:val="24"/>
                <w:szCs w:val="24"/>
              </w:rPr>
            </w:pPr>
            <w:r w:rsidRPr="000B7C1F">
              <w:rPr>
                <w:rFonts w:ascii="Verdana" w:hAnsi="Verdana"/>
                <w:sz w:val="24"/>
                <w:szCs w:val="24"/>
              </w:rPr>
              <w:t xml:space="preserve">Being prepared – having a writing </w:t>
            </w:r>
            <w:r w:rsidR="00DC348A">
              <w:rPr>
                <w:rFonts w:ascii="Verdana" w:hAnsi="Verdana"/>
                <w:sz w:val="24"/>
                <w:szCs w:val="24"/>
              </w:rPr>
              <w:t>utensil and binder</w:t>
            </w:r>
          </w:p>
          <w:p w:rsidR="00AA1395" w:rsidRPr="000B7C1F" w:rsidRDefault="0050518E" w:rsidP="00AA1395">
            <w:pPr>
              <w:pStyle w:val="ListParagraph"/>
              <w:numPr>
                <w:ilvl w:val="0"/>
                <w:numId w:val="28"/>
              </w:numPr>
              <w:rPr>
                <w:rFonts w:ascii="Verdana" w:hAnsi="Verdana"/>
                <w:sz w:val="24"/>
                <w:szCs w:val="24"/>
              </w:rPr>
            </w:pPr>
            <w:r>
              <w:rPr>
                <w:rFonts w:ascii="Verdana" w:hAnsi="Verdana"/>
                <w:sz w:val="24"/>
                <w:szCs w:val="24"/>
              </w:rPr>
              <w:t>Being on time or having a</w:t>
            </w:r>
            <w:r w:rsidR="00AA1395" w:rsidRPr="000B7C1F">
              <w:rPr>
                <w:rFonts w:ascii="Verdana" w:hAnsi="Verdana"/>
                <w:sz w:val="24"/>
                <w:szCs w:val="24"/>
              </w:rPr>
              <w:t xml:space="preserve"> pass when tardy</w:t>
            </w:r>
          </w:p>
          <w:p w:rsidR="00AA1395" w:rsidRPr="000B7C1F" w:rsidRDefault="00AA1395" w:rsidP="00AA1395">
            <w:pPr>
              <w:pStyle w:val="ListParagraph"/>
              <w:numPr>
                <w:ilvl w:val="0"/>
                <w:numId w:val="28"/>
              </w:numPr>
              <w:rPr>
                <w:rFonts w:ascii="Verdana" w:hAnsi="Verdana"/>
                <w:sz w:val="24"/>
                <w:szCs w:val="24"/>
              </w:rPr>
            </w:pPr>
            <w:r w:rsidRPr="000B7C1F">
              <w:rPr>
                <w:rFonts w:ascii="Verdana" w:hAnsi="Verdana"/>
                <w:sz w:val="24"/>
                <w:szCs w:val="24"/>
              </w:rPr>
              <w:t>Paying attention to teacher instruction</w:t>
            </w:r>
          </w:p>
          <w:p w:rsidR="00AA1395" w:rsidRPr="000B7C1F" w:rsidRDefault="00AA1395" w:rsidP="00AA1395">
            <w:pPr>
              <w:pStyle w:val="ListParagraph"/>
              <w:numPr>
                <w:ilvl w:val="0"/>
                <w:numId w:val="28"/>
              </w:numPr>
              <w:rPr>
                <w:rFonts w:ascii="Verdana" w:hAnsi="Verdana"/>
                <w:sz w:val="24"/>
                <w:szCs w:val="24"/>
              </w:rPr>
            </w:pPr>
            <w:r w:rsidRPr="000B7C1F">
              <w:rPr>
                <w:rFonts w:ascii="Verdana" w:hAnsi="Verdana"/>
                <w:sz w:val="24"/>
                <w:szCs w:val="24"/>
              </w:rPr>
              <w:t>Completed own assignment and did not copy</w:t>
            </w:r>
          </w:p>
          <w:p w:rsidR="00AA1395" w:rsidRPr="000B7C1F" w:rsidRDefault="00AA1395" w:rsidP="00AA1395">
            <w:pPr>
              <w:pStyle w:val="ListParagraph"/>
              <w:numPr>
                <w:ilvl w:val="0"/>
                <w:numId w:val="28"/>
              </w:numPr>
              <w:rPr>
                <w:rFonts w:ascii="Verdana" w:hAnsi="Verdana"/>
                <w:sz w:val="24"/>
                <w:szCs w:val="24"/>
              </w:rPr>
            </w:pPr>
            <w:r w:rsidRPr="000B7C1F">
              <w:rPr>
                <w:rFonts w:ascii="Verdana" w:hAnsi="Verdana"/>
                <w:sz w:val="24"/>
                <w:szCs w:val="24"/>
              </w:rPr>
              <w:t>Behavior and/or language were appropriate or acceptable</w:t>
            </w:r>
          </w:p>
          <w:p w:rsidR="00AA1395" w:rsidRPr="000B7C1F" w:rsidRDefault="00AA1395" w:rsidP="00AA1395">
            <w:pPr>
              <w:rPr>
                <w:rFonts w:ascii="Verdana" w:hAnsi="Verdana"/>
                <w:sz w:val="24"/>
                <w:szCs w:val="24"/>
              </w:rPr>
            </w:pPr>
            <w:r w:rsidRPr="000B7C1F">
              <w:rPr>
                <w:rFonts w:ascii="Verdana" w:hAnsi="Verdana"/>
                <w:sz w:val="24"/>
                <w:szCs w:val="24"/>
              </w:rPr>
              <w:t>Electronic devices were not being used, unless for class activity.</w:t>
            </w:r>
          </w:p>
        </w:tc>
      </w:tr>
    </w:tbl>
    <w:p w:rsidR="00122930" w:rsidRDefault="00122930">
      <w:pPr>
        <w:overflowPunct/>
        <w:autoSpaceDE/>
        <w:autoSpaceDN/>
        <w:adjustRightInd/>
        <w:textAlignment w:val="auto"/>
        <w:rPr>
          <w:rFonts w:ascii="Verdana" w:hAnsi="Verdana"/>
        </w:rPr>
      </w:pPr>
    </w:p>
    <w:sectPr w:rsidR="00122930" w:rsidSect="001C7F0D">
      <w:footerReference w:type="default" r:id="rId8"/>
      <w:pgSz w:w="12240" w:h="15840"/>
      <w:pgMar w:top="720" w:right="720" w:bottom="36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7D" w:rsidRDefault="00C8387D">
      <w:r>
        <w:separator/>
      </w:r>
    </w:p>
  </w:endnote>
  <w:endnote w:type="continuationSeparator" w:id="0">
    <w:p w:rsidR="00C8387D" w:rsidRDefault="00C8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ro">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ngIsl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7D" w:rsidRDefault="00C8387D" w:rsidP="00C77D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7D" w:rsidRDefault="00C8387D">
      <w:r>
        <w:separator/>
      </w:r>
    </w:p>
  </w:footnote>
  <w:footnote w:type="continuationSeparator" w:id="0">
    <w:p w:rsidR="00C8387D" w:rsidRDefault="00C8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412"/>
    <w:multiLevelType w:val="hybridMultilevel"/>
    <w:tmpl w:val="E50A3BA8"/>
    <w:lvl w:ilvl="0" w:tplc="BED22014">
      <w:start w:val="1"/>
      <w:numFmt w:val="decimal"/>
      <w:lvlText w:val="%1. "/>
      <w:lvlJc w:val="right"/>
      <w:pPr>
        <w:tabs>
          <w:tab w:val="num" w:pos="1080"/>
        </w:tabs>
        <w:ind w:left="1080" w:hanging="360"/>
      </w:pPr>
      <w:rPr>
        <w:rFonts w:ascii="Metro" w:hAnsi="Metro" w:cs="Metro" w:hint="default"/>
        <w:b w:val="0"/>
        <w:bCs w:val="0"/>
        <w:i w:val="0"/>
        <w:iCs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A34CD"/>
    <w:multiLevelType w:val="singleLevel"/>
    <w:tmpl w:val="BBE4D252"/>
    <w:lvl w:ilvl="0">
      <w:start w:val="1"/>
      <w:numFmt w:val="decimal"/>
      <w:lvlText w:val="%1. "/>
      <w:legacy w:legacy="1" w:legacySpace="0" w:legacyIndent="360"/>
      <w:lvlJc w:val="left"/>
      <w:pPr>
        <w:ind w:left="1080" w:hanging="360"/>
      </w:pPr>
      <w:rPr>
        <w:rFonts w:ascii="Metro" w:hAnsi="Metro" w:cs="Metro" w:hint="default"/>
        <w:b/>
        <w:bCs/>
        <w:i w:val="0"/>
        <w:iCs w:val="0"/>
        <w:sz w:val="22"/>
        <w:szCs w:val="22"/>
        <w:u w:val="none"/>
      </w:rPr>
    </w:lvl>
  </w:abstractNum>
  <w:abstractNum w:abstractNumId="2" w15:restartNumberingAfterBreak="0">
    <w:nsid w:val="07D6604D"/>
    <w:multiLevelType w:val="hybridMultilevel"/>
    <w:tmpl w:val="1D663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590A"/>
    <w:multiLevelType w:val="hybridMultilevel"/>
    <w:tmpl w:val="4CBEA712"/>
    <w:lvl w:ilvl="0" w:tplc="B5C27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D5CA7"/>
    <w:multiLevelType w:val="hybridMultilevel"/>
    <w:tmpl w:val="E5FC8E0C"/>
    <w:lvl w:ilvl="0" w:tplc="7EDC1B1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552874"/>
    <w:multiLevelType w:val="hybridMultilevel"/>
    <w:tmpl w:val="3F5C3C5C"/>
    <w:lvl w:ilvl="0" w:tplc="B5C27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0E97"/>
    <w:multiLevelType w:val="hybridMultilevel"/>
    <w:tmpl w:val="3E86F868"/>
    <w:lvl w:ilvl="0" w:tplc="04090005">
      <w:start w:val="1"/>
      <w:numFmt w:val="bullet"/>
      <w:lvlText w:val=""/>
      <w:lvlJc w:val="left"/>
      <w:pPr>
        <w:tabs>
          <w:tab w:val="num" w:pos="720"/>
        </w:tabs>
        <w:ind w:left="72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F7304B"/>
    <w:multiLevelType w:val="hybridMultilevel"/>
    <w:tmpl w:val="BDAA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5C3"/>
    <w:multiLevelType w:val="hybridMultilevel"/>
    <w:tmpl w:val="F3688BF0"/>
    <w:lvl w:ilvl="0" w:tplc="04090009">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C171753"/>
    <w:multiLevelType w:val="hybridMultilevel"/>
    <w:tmpl w:val="9E80FD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61029"/>
    <w:multiLevelType w:val="singleLevel"/>
    <w:tmpl w:val="BBE4D252"/>
    <w:lvl w:ilvl="0">
      <w:start w:val="1"/>
      <w:numFmt w:val="decimal"/>
      <w:lvlText w:val="%1. "/>
      <w:legacy w:legacy="1" w:legacySpace="0" w:legacyIndent="360"/>
      <w:lvlJc w:val="left"/>
      <w:pPr>
        <w:ind w:left="1080" w:hanging="360"/>
      </w:pPr>
      <w:rPr>
        <w:rFonts w:ascii="Metro" w:hAnsi="Metro" w:cs="Metro" w:hint="default"/>
        <w:b/>
        <w:bCs/>
        <w:i w:val="0"/>
        <w:iCs w:val="0"/>
        <w:sz w:val="22"/>
        <w:szCs w:val="22"/>
        <w:u w:val="none"/>
      </w:rPr>
    </w:lvl>
  </w:abstractNum>
  <w:abstractNum w:abstractNumId="12" w15:restartNumberingAfterBreak="0">
    <w:nsid w:val="30F71EBD"/>
    <w:multiLevelType w:val="hybridMultilevel"/>
    <w:tmpl w:val="C4407638"/>
    <w:lvl w:ilvl="0" w:tplc="A7865D5E">
      <w:start w:val="1"/>
      <w:numFmt w:val="decimal"/>
      <w:lvlText w:val="%1. "/>
      <w:lvlJc w:val="left"/>
      <w:pPr>
        <w:tabs>
          <w:tab w:val="num" w:pos="1080"/>
        </w:tabs>
        <w:ind w:left="1080" w:hanging="360"/>
      </w:pPr>
      <w:rPr>
        <w:rFonts w:ascii="Metro" w:hAnsi="Metro" w:cs="Metro" w:hint="default"/>
        <w:b w:val="0"/>
        <w:bCs w:val="0"/>
        <w:i w:val="0"/>
        <w:iCs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C85BD6"/>
    <w:multiLevelType w:val="hybridMultilevel"/>
    <w:tmpl w:val="ED8810A0"/>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4F230C"/>
    <w:multiLevelType w:val="hybridMultilevel"/>
    <w:tmpl w:val="2A88E78E"/>
    <w:lvl w:ilvl="0" w:tplc="B5C27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0526E"/>
    <w:multiLevelType w:val="hybridMultilevel"/>
    <w:tmpl w:val="238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B23EC"/>
    <w:multiLevelType w:val="hybridMultilevel"/>
    <w:tmpl w:val="8DEC0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07F37"/>
    <w:multiLevelType w:val="hybridMultilevel"/>
    <w:tmpl w:val="90A4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56691"/>
    <w:multiLevelType w:val="hybridMultilevel"/>
    <w:tmpl w:val="07F0D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10D02"/>
    <w:multiLevelType w:val="hybridMultilevel"/>
    <w:tmpl w:val="641E58C2"/>
    <w:lvl w:ilvl="0" w:tplc="A7865D5E">
      <w:start w:val="1"/>
      <w:numFmt w:val="decimal"/>
      <w:lvlText w:val="%1. "/>
      <w:lvlJc w:val="left"/>
      <w:pPr>
        <w:tabs>
          <w:tab w:val="num" w:pos="1080"/>
        </w:tabs>
        <w:ind w:left="1080" w:hanging="360"/>
      </w:pPr>
      <w:rPr>
        <w:rFonts w:ascii="Metro" w:hAnsi="Metro" w:cs="Metro" w:hint="default"/>
        <w:b w:val="0"/>
        <w:bCs w:val="0"/>
        <w:i w:val="0"/>
        <w:iCs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404639"/>
    <w:multiLevelType w:val="hybridMultilevel"/>
    <w:tmpl w:val="9B103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29411B"/>
    <w:multiLevelType w:val="singleLevel"/>
    <w:tmpl w:val="BED22014"/>
    <w:lvl w:ilvl="0">
      <w:start w:val="1"/>
      <w:numFmt w:val="decimal"/>
      <w:lvlText w:val="%1. "/>
      <w:lvlJc w:val="right"/>
      <w:pPr>
        <w:tabs>
          <w:tab w:val="num" w:pos="1080"/>
        </w:tabs>
        <w:ind w:left="1080" w:hanging="360"/>
      </w:pPr>
      <w:rPr>
        <w:rFonts w:ascii="Metro" w:hAnsi="Metro" w:cs="Metro" w:hint="default"/>
        <w:b w:val="0"/>
        <w:bCs w:val="0"/>
        <w:i w:val="0"/>
        <w:iCs w:val="0"/>
        <w:sz w:val="22"/>
        <w:szCs w:val="22"/>
        <w:u w:val="none"/>
      </w:rPr>
    </w:lvl>
  </w:abstractNum>
  <w:abstractNum w:abstractNumId="22" w15:restartNumberingAfterBreak="0">
    <w:nsid w:val="68C80CA6"/>
    <w:multiLevelType w:val="hybridMultilevel"/>
    <w:tmpl w:val="EE803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7B24FC"/>
    <w:multiLevelType w:val="hybridMultilevel"/>
    <w:tmpl w:val="3F7C0106"/>
    <w:lvl w:ilvl="0" w:tplc="04090005">
      <w:start w:val="1"/>
      <w:numFmt w:val="bullet"/>
      <w:lvlText w:val=""/>
      <w:lvlJc w:val="left"/>
      <w:pPr>
        <w:tabs>
          <w:tab w:val="num" w:pos="720"/>
        </w:tabs>
        <w:ind w:left="720" w:hanging="360"/>
      </w:pPr>
      <w:rPr>
        <w:rFonts w:ascii="Wingdings" w:hAnsi="Wingdings" w:cs="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E94C15"/>
    <w:multiLevelType w:val="hybridMultilevel"/>
    <w:tmpl w:val="EF52A42E"/>
    <w:lvl w:ilvl="0" w:tplc="B5C27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F51F5"/>
    <w:multiLevelType w:val="hybridMultilevel"/>
    <w:tmpl w:val="F3FE1DA2"/>
    <w:lvl w:ilvl="0" w:tplc="04090005">
      <w:start w:val="1"/>
      <w:numFmt w:val="bullet"/>
      <w:lvlText w:val=""/>
      <w:lvlJc w:val="left"/>
      <w:pPr>
        <w:tabs>
          <w:tab w:val="num" w:pos="720"/>
        </w:tabs>
        <w:ind w:left="720" w:hanging="360"/>
      </w:pPr>
      <w:rPr>
        <w:rFonts w:ascii="Wingdings" w:hAnsi="Wingdings" w:cs="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6A6B13"/>
    <w:multiLevelType w:val="hybridMultilevel"/>
    <w:tmpl w:val="1B9E00AC"/>
    <w:lvl w:ilvl="0" w:tplc="B5C27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45409"/>
    <w:multiLevelType w:val="hybridMultilevel"/>
    <w:tmpl w:val="51242E3E"/>
    <w:lvl w:ilvl="0" w:tplc="7BF6F9E8">
      <w:start w:val="1"/>
      <w:numFmt w:val="decimal"/>
      <w:lvlText w:val="%1. "/>
      <w:lvlJc w:val="right"/>
      <w:pPr>
        <w:tabs>
          <w:tab w:val="num" w:pos="1080"/>
        </w:tabs>
        <w:ind w:left="1080" w:hanging="360"/>
      </w:pPr>
      <w:rPr>
        <w:rFonts w:ascii="Metro" w:hAnsi="Metro" w:cs="Metro" w:hint="default"/>
        <w:b w:val="0"/>
        <w:bCs w:val="0"/>
        <w:i w:val="0"/>
        <w:iCs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cs="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1"/>
    <w:lvlOverride w:ilvl="0">
      <w:lvl w:ilvl="0">
        <w:start w:val="2"/>
        <w:numFmt w:val="decimal"/>
        <w:lvlText w:val="%1. "/>
        <w:legacy w:legacy="1" w:legacySpace="0" w:legacyIndent="360"/>
        <w:lvlJc w:val="left"/>
        <w:pPr>
          <w:ind w:left="1080" w:hanging="360"/>
        </w:pPr>
        <w:rPr>
          <w:rFonts w:ascii="Metro" w:hAnsi="Metro" w:cs="Metro" w:hint="default"/>
          <w:b/>
          <w:bCs/>
          <w:i w:val="0"/>
          <w:iCs w:val="0"/>
          <w:sz w:val="22"/>
          <w:szCs w:val="22"/>
          <w:u w:val="none"/>
        </w:rPr>
      </w:lvl>
    </w:lvlOverride>
  </w:num>
  <w:num w:numId="4">
    <w:abstractNumId w:val="1"/>
    <w:lvlOverride w:ilvl="0">
      <w:lvl w:ilvl="0">
        <w:start w:val="3"/>
        <w:numFmt w:val="decimal"/>
        <w:lvlText w:val="%1. "/>
        <w:legacy w:legacy="1" w:legacySpace="0" w:legacyIndent="360"/>
        <w:lvlJc w:val="left"/>
        <w:pPr>
          <w:ind w:left="1080" w:hanging="360"/>
        </w:pPr>
        <w:rPr>
          <w:rFonts w:ascii="Metro" w:hAnsi="Metro" w:cs="Metro" w:hint="default"/>
          <w:b/>
          <w:bCs/>
          <w:i w:val="0"/>
          <w:iCs w:val="0"/>
          <w:sz w:val="22"/>
          <w:szCs w:val="22"/>
          <w:u w:val="none"/>
        </w:rPr>
      </w:lvl>
    </w:lvlOverride>
  </w:num>
  <w:num w:numId="5">
    <w:abstractNumId w:val="11"/>
  </w:num>
  <w:num w:numId="6">
    <w:abstractNumId w:val="13"/>
  </w:num>
  <w:num w:numId="7">
    <w:abstractNumId w:val="5"/>
  </w:num>
  <w:num w:numId="8">
    <w:abstractNumId w:val="20"/>
  </w:num>
  <w:num w:numId="9">
    <w:abstractNumId w:val="23"/>
  </w:num>
  <w:num w:numId="10">
    <w:abstractNumId w:val="12"/>
  </w:num>
  <w:num w:numId="11">
    <w:abstractNumId w:val="19"/>
  </w:num>
  <w:num w:numId="12">
    <w:abstractNumId w:val="0"/>
  </w:num>
  <w:num w:numId="13">
    <w:abstractNumId w:val="28"/>
  </w:num>
  <w:num w:numId="14">
    <w:abstractNumId w:val="29"/>
  </w:num>
  <w:num w:numId="15">
    <w:abstractNumId w:val="18"/>
  </w:num>
  <w:num w:numId="16">
    <w:abstractNumId w:val="14"/>
  </w:num>
  <w:num w:numId="17">
    <w:abstractNumId w:val="25"/>
  </w:num>
  <w:num w:numId="18">
    <w:abstractNumId w:val="27"/>
  </w:num>
  <w:num w:numId="19">
    <w:abstractNumId w:val="6"/>
  </w:num>
  <w:num w:numId="20">
    <w:abstractNumId w:val="3"/>
  </w:num>
  <w:num w:numId="21">
    <w:abstractNumId w:val="2"/>
  </w:num>
  <w:num w:numId="22">
    <w:abstractNumId w:val="10"/>
  </w:num>
  <w:num w:numId="23">
    <w:abstractNumId w:val="4"/>
  </w:num>
  <w:num w:numId="24">
    <w:abstractNumId w:val="9"/>
  </w:num>
  <w:num w:numId="25">
    <w:abstractNumId w:val="26"/>
  </w:num>
  <w:num w:numId="26">
    <w:abstractNumId w:val="7"/>
  </w:num>
  <w:num w:numId="27">
    <w:abstractNumId w:val="24"/>
  </w:num>
  <w:num w:numId="28">
    <w:abstractNumId w:val="8"/>
  </w:num>
  <w:num w:numId="29">
    <w:abstractNumId w:val="15"/>
  </w:num>
  <w:num w:numId="30">
    <w:abstractNumId w:val="17"/>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C"/>
    <w:rsid w:val="0001344A"/>
    <w:rsid w:val="000346BB"/>
    <w:rsid w:val="000513F3"/>
    <w:rsid w:val="0009300B"/>
    <w:rsid w:val="00097836"/>
    <w:rsid w:val="000B307F"/>
    <w:rsid w:val="000B7C1F"/>
    <w:rsid w:val="000C1A01"/>
    <w:rsid w:val="000C67BB"/>
    <w:rsid w:val="000C7CD7"/>
    <w:rsid w:val="000D156B"/>
    <w:rsid w:val="000D15FA"/>
    <w:rsid w:val="000E63B6"/>
    <w:rsid w:val="00122930"/>
    <w:rsid w:val="001243C6"/>
    <w:rsid w:val="001244AD"/>
    <w:rsid w:val="00144CCB"/>
    <w:rsid w:val="00173830"/>
    <w:rsid w:val="00194F9A"/>
    <w:rsid w:val="001A5ED7"/>
    <w:rsid w:val="001B66F5"/>
    <w:rsid w:val="001C7F0D"/>
    <w:rsid w:val="001D116A"/>
    <w:rsid w:val="001D2500"/>
    <w:rsid w:val="001D31AD"/>
    <w:rsid w:val="001E5CF5"/>
    <w:rsid w:val="001F4905"/>
    <w:rsid w:val="001F494B"/>
    <w:rsid w:val="00202E44"/>
    <w:rsid w:val="00217AF5"/>
    <w:rsid w:val="0023734B"/>
    <w:rsid w:val="0025087E"/>
    <w:rsid w:val="002726D4"/>
    <w:rsid w:val="0028540C"/>
    <w:rsid w:val="002968F8"/>
    <w:rsid w:val="002E43F0"/>
    <w:rsid w:val="002F5391"/>
    <w:rsid w:val="003030A1"/>
    <w:rsid w:val="00346D30"/>
    <w:rsid w:val="00376FE0"/>
    <w:rsid w:val="003831F6"/>
    <w:rsid w:val="00397FF9"/>
    <w:rsid w:val="003A3D2A"/>
    <w:rsid w:val="003A519E"/>
    <w:rsid w:val="003B7F03"/>
    <w:rsid w:val="003C06CC"/>
    <w:rsid w:val="003E3CE5"/>
    <w:rsid w:val="003F1970"/>
    <w:rsid w:val="0042299F"/>
    <w:rsid w:val="004316A9"/>
    <w:rsid w:val="00450B6D"/>
    <w:rsid w:val="004733AE"/>
    <w:rsid w:val="00481E28"/>
    <w:rsid w:val="00484EDD"/>
    <w:rsid w:val="004A1D90"/>
    <w:rsid w:val="004B1EF4"/>
    <w:rsid w:val="004B50BE"/>
    <w:rsid w:val="004E3A74"/>
    <w:rsid w:val="004F68D6"/>
    <w:rsid w:val="00503E84"/>
    <w:rsid w:val="0050518E"/>
    <w:rsid w:val="005055AD"/>
    <w:rsid w:val="0050589B"/>
    <w:rsid w:val="005140A7"/>
    <w:rsid w:val="005147FA"/>
    <w:rsid w:val="00517204"/>
    <w:rsid w:val="00530A9E"/>
    <w:rsid w:val="00565EBB"/>
    <w:rsid w:val="00574537"/>
    <w:rsid w:val="00581C65"/>
    <w:rsid w:val="0058213A"/>
    <w:rsid w:val="00582F2F"/>
    <w:rsid w:val="005A2CAF"/>
    <w:rsid w:val="005C05FB"/>
    <w:rsid w:val="005D109A"/>
    <w:rsid w:val="005D1664"/>
    <w:rsid w:val="005E2275"/>
    <w:rsid w:val="00605BCB"/>
    <w:rsid w:val="00613676"/>
    <w:rsid w:val="006168F4"/>
    <w:rsid w:val="0061728D"/>
    <w:rsid w:val="00653E98"/>
    <w:rsid w:val="006A4961"/>
    <w:rsid w:val="006B2A0F"/>
    <w:rsid w:val="006D290C"/>
    <w:rsid w:val="006D5FC6"/>
    <w:rsid w:val="006D6FE0"/>
    <w:rsid w:val="006E077C"/>
    <w:rsid w:val="006E4085"/>
    <w:rsid w:val="006E7653"/>
    <w:rsid w:val="007175B2"/>
    <w:rsid w:val="007179ED"/>
    <w:rsid w:val="00717ACB"/>
    <w:rsid w:val="00745C91"/>
    <w:rsid w:val="00760903"/>
    <w:rsid w:val="007622A1"/>
    <w:rsid w:val="0076236F"/>
    <w:rsid w:val="00773F0F"/>
    <w:rsid w:val="007B5FF6"/>
    <w:rsid w:val="007D09F2"/>
    <w:rsid w:val="007F51F4"/>
    <w:rsid w:val="00816AB6"/>
    <w:rsid w:val="00837831"/>
    <w:rsid w:val="0086609B"/>
    <w:rsid w:val="008C41C5"/>
    <w:rsid w:val="008D2034"/>
    <w:rsid w:val="00923E5F"/>
    <w:rsid w:val="0092429E"/>
    <w:rsid w:val="00925CE6"/>
    <w:rsid w:val="00932481"/>
    <w:rsid w:val="00936B62"/>
    <w:rsid w:val="009371C3"/>
    <w:rsid w:val="00965095"/>
    <w:rsid w:val="009660D8"/>
    <w:rsid w:val="00973FA6"/>
    <w:rsid w:val="0098428C"/>
    <w:rsid w:val="009A4BCE"/>
    <w:rsid w:val="009A791D"/>
    <w:rsid w:val="009C0114"/>
    <w:rsid w:val="009D77CA"/>
    <w:rsid w:val="009E4BEB"/>
    <w:rsid w:val="00A1411E"/>
    <w:rsid w:val="00A23208"/>
    <w:rsid w:val="00A81365"/>
    <w:rsid w:val="00AA1395"/>
    <w:rsid w:val="00AA7AAD"/>
    <w:rsid w:val="00AB58F8"/>
    <w:rsid w:val="00AC0039"/>
    <w:rsid w:val="00AC21B8"/>
    <w:rsid w:val="00AC563B"/>
    <w:rsid w:val="00AD385A"/>
    <w:rsid w:val="00AE662A"/>
    <w:rsid w:val="00B108EA"/>
    <w:rsid w:val="00B707F2"/>
    <w:rsid w:val="00B70F20"/>
    <w:rsid w:val="00B72372"/>
    <w:rsid w:val="00B80D75"/>
    <w:rsid w:val="00B84EE3"/>
    <w:rsid w:val="00BA1DC6"/>
    <w:rsid w:val="00BC02BA"/>
    <w:rsid w:val="00BD5EFB"/>
    <w:rsid w:val="00BE59F8"/>
    <w:rsid w:val="00C02FF8"/>
    <w:rsid w:val="00C37654"/>
    <w:rsid w:val="00C4630C"/>
    <w:rsid w:val="00C55FF3"/>
    <w:rsid w:val="00C77D83"/>
    <w:rsid w:val="00C8387D"/>
    <w:rsid w:val="00C86CD2"/>
    <w:rsid w:val="00CD0509"/>
    <w:rsid w:val="00CD3640"/>
    <w:rsid w:val="00CE361B"/>
    <w:rsid w:val="00CE3A51"/>
    <w:rsid w:val="00D10242"/>
    <w:rsid w:val="00D14B55"/>
    <w:rsid w:val="00D36F21"/>
    <w:rsid w:val="00DA10E2"/>
    <w:rsid w:val="00DB3315"/>
    <w:rsid w:val="00DC0CA3"/>
    <w:rsid w:val="00DC32E1"/>
    <w:rsid w:val="00DC348A"/>
    <w:rsid w:val="00DD5B9A"/>
    <w:rsid w:val="00DE5498"/>
    <w:rsid w:val="00E220A2"/>
    <w:rsid w:val="00E42F46"/>
    <w:rsid w:val="00E65202"/>
    <w:rsid w:val="00E75CBD"/>
    <w:rsid w:val="00E83366"/>
    <w:rsid w:val="00EA5E11"/>
    <w:rsid w:val="00EB3534"/>
    <w:rsid w:val="00EC2B24"/>
    <w:rsid w:val="00ED667A"/>
    <w:rsid w:val="00EF302E"/>
    <w:rsid w:val="00F11BD6"/>
    <w:rsid w:val="00F2205C"/>
    <w:rsid w:val="00F2271C"/>
    <w:rsid w:val="00F36D0B"/>
    <w:rsid w:val="00F40935"/>
    <w:rsid w:val="00F633AD"/>
    <w:rsid w:val="00F641AD"/>
    <w:rsid w:val="00F66D48"/>
    <w:rsid w:val="00F944B1"/>
    <w:rsid w:val="00FA4787"/>
    <w:rsid w:val="00FB6536"/>
    <w:rsid w:val="00FD452C"/>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903DF"/>
  <w15:docId w15:val="{904FE34D-4FA0-4B39-92F7-83BB9D43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E5F"/>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923E5F"/>
    <w:pPr>
      <w:keepNext/>
      <w:jc w:val="center"/>
      <w:outlineLvl w:val="0"/>
    </w:pPr>
    <w:rPr>
      <w:rFonts w:ascii="LongIsland" w:hAnsi="LongIsland" w:cs="LongIsland"/>
      <w:b/>
      <w:bCs/>
      <w:sz w:val="22"/>
      <w:szCs w:val="22"/>
    </w:rPr>
  </w:style>
  <w:style w:type="paragraph" w:styleId="Heading2">
    <w:name w:val="heading 2"/>
    <w:basedOn w:val="Normal"/>
    <w:next w:val="Normal"/>
    <w:link w:val="Heading2Char"/>
    <w:uiPriority w:val="99"/>
    <w:qFormat/>
    <w:rsid w:val="00923E5F"/>
    <w:pPr>
      <w:keepNext/>
      <w:ind w:firstLine="180"/>
      <w:jc w:val="both"/>
      <w:outlineLvl w:val="1"/>
    </w:pPr>
    <w:rPr>
      <w:rFonts w:ascii="LongIsland" w:hAnsi="LongIsland" w:cs="LongIsland"/>
      <w:i/>
      <w:iCs/>
      <w:sz w:val="22"/>
      <w:szCs w:val="22"/>
    </w:rPr>
  </w:style>
  <w:style w:type="paragraph" w:styleId="Heading3">
    <w:name w:val="heading 3"/>
    <w:basedOn w:val="Normal"/>
    <w:next w:val="Normal"/>
    <w:link w:val="Heading3Char"/>
    <w:uiPriority w:val="99"/>
    <w:qFormat/>
    <w:rsid w:val="00923E5F"/>
    <w:pPr>
      <w:keepNext/>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73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773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9773C"/>
    <w:rPr>
      <w:rFonts w:asciiTheme="majorHAnsi" w:eastAsiaTheme="majorEastAsia" w:hAnsiTheme="majorHAnsi" w:cstheme="majorBidi"/>
      <w:b/>
      <w:bCs/>
      <w:sz w:val="26"/>
      <w:szCs w:val="26"/>
    </w:rPr>
  </w:style>
  <w:style w:type="character" w:customStyle="1" w:styleId="MessageHeaderLabel">
    <w:name w:val="Message Header Label"/>
    <w:uiPriority w:val="99"/>
    <w:rsid w:val="00923E5F"/>
    <w:rPr>
      <w:rFonts w:ascii="Arial" w:hAnsi="Arial" w:cs="Arial"/>
      <w:b/>
      <w:bCs/>
      <w:spacing w:val="-4"/>
      <w:sz w:val="18"/>
      <w:szCs w:val="18"/>
      <w:vertAlign w:val="baseline"/>
    </w:rPr>
  </w:style>
  <w:style w:type="paragraph" w:styleId="Header">
    <w:name w:val="header"/>
    <w:basedOn w:val="Normal"/>
    <w:link w:val="HeaderChar"/>
    <w:rsid w:val="00923E5F"/>
    <w:pPr>
      <w:tabs>
        <w:tab w:val="center" w:pos="4320"/>
        <w:tab w:val="right" w:pos="8640"/>
      </w:tabs>
    </w:pPr>
  </w:style>
  <w:style w:type="character" w:customStyle="1" w:styleId="HeaderChar">
    <w:name w:val="Header Char"/>
    <w:basedOn w:val="DefaultParagraphFont"/>
    <w:link w:val="Header"/>
    <w:uiPriority w:val="99"/>
    <w:semiHidden/>
    <w:rsid w:val="0049773C"/>
    <w:rPr>
      <w:sz w:val="20"/>
      <w:szCs w:val="20"/>
    </w:rPr>
  </w:style>
  <w:style w:type="paragraph" w:styleId="Footer">
    <w:name w:val="footer"/>
    <w:basedOn w:val="Normal"/>
    <w:link w:val="FooterChar"/>
    <w:uiPriority w:val="99"/>
    <w:rsid w:val="00923E5F"/>
    <w:pPr>
      <w:tabs>
        <w:tab w:val="center" w:pos="4320"/>
        <w:tab w:val="right" w:pos="8640"/>
      </w:tabs>
    </w:pPr>
  </w:style>
  <w:style w:type="character" w:customStyle="1" w:styleId="FooterChar">
    <w:name w:val="Footer Char"/>
    <w:basedOn w:val="DefaultParagraphFont"/>
    <w:link w:val="Footer"/>
    <w:uiPriority w:val="99"/>
    <w:semiHidden/>
    <w:rsid w:val="0049773C"/>
    <w:rPr>
      <w:sz w:val="20"/>
      <w:szCs w:val="20"/>
    </w:rPr>
  </w:style>
  <w:style w:type="paragraph" w:styleId="Title">
    <w:name w:val="Title"/>
    <w:basedOn w:val="Normal"/>
    <w:link w:val="TitleChar"/>
    <w:uiPriority w:val="99"/>
    <w:qFormat/>
    <w:rsid w:val="00923E5F"/>
    <w:pPr>
      <w:jc w:val="center"/>
    </w:pPr>
    <w:rPr>
      <w:rFonts w:ascii="LongIsland" w:hAnsi="LongIsland" w:cs="LongIsland"/>
      <w:b/>
      <w:bCs/>
      <w:sz w:val="24"/>
      <w:szCs w:val="24"/>
    </w:rPr>
  </w:style>
  <w:style w:type="character" w:customStyle="1" w:styleId="TitleChar">
    <w:name w:val="Title Char"/>
    <w:basedOn w:val="DefaultParagraphFont"/>
    <w:link w:val="Title"/>
    <w:uiPriority w:val="10"/>
    <w:rsid w:val="0049773C"/>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923E5F"/>
    <w:pPr>
      <w:jc w:val="both"/>
    </w:pPr>
    <w:rPr>
      <w:rFonts w:ascii="LongIsland" w:hAnsi="LongIsland" w:cs="LongIsland"/>
      <w:sz w:val="22"/>
      <w:szCs w:val="22"/>
    </w:rPr>
  </w:style>
  <w:style w:type="character" w:customStyle="1" w:styleId="BodyTextChar">
    <w:name w:val="Body Text Char"/>
    <w:basedOn w:val="DefaultParagraphFont"/>
    <w:link w:val="BodyText"/>
    <w:uiPriority w:val="99"/>
    <w:semiHidden/>
    <w:rsid w:val="0049773C"/>
    <w:rPr>
      <w:sz w:val="20"/>
      <w:szCs w:val="20"/>
    </w:rPr>
  </w:style>
  <w:style w:type="paragraph" w:styleId="BodyText2">
    <w:name w:val="Body Text 2"/>
    <w:basedOn w:val="Normal"/>
    <w:link w:val="BodyText2Char"/>
    <w:uiPriority w:val="99"/>
    <w:rsid w:val="00923E5F"/>
    <w:pPr>
      <w:tabs>
        <w:tab w:val="left" w:pos="540"/>
      </w:tabs>
      <w:ind w:left="180" w:hanging="180"/>
      <w:jc w:val="both"/>
    </w:pPr>
    <w:rPr>
      <w:rFonts w:ascii="LongIsland" w:hAnsi="LongIsland" w:cs="LongIsland"/>
      <w:sz w:val="22"/>
      <w:szCs w:val="22"/>
    </w:rPr>
  </w:style>
  <w:style w:type="character" w:customStyle="1" w:styleId="BodyText2Char">
    <w:name w:val="Body Text 2 Char"/>
    <w:basedOn w:val="DefaultParagraphFont"/>
    <w:link w:val="BodyText2"/>
    <w:uiPriority w:val="99"/>
    <w:semiHidden/>
    <w:rsid w:val="0049773C"/>
    <w:rPr>
      <w:sz w:val="20"/>
      <w:szCs w:val="20"/>
    </w:rPr>
  </w:style>
  <w:style w:type="paragraph" w:styleId="BodyTextIndent2">
    <w:name w:val="Body Text Indent 2"/>
    <w:basedOn w:val="Normal"/>
    <w:link w:val="BodyTextIndent2Char"/>
    <w:uiPriority w:val="99"/>
    <w:rsid w:val="00923E5F"/>
    <w:pPr>
      <w:tabs>
        <w:tab w:val="left" w:pos="540"/>
      </w:tabs>
      <w:ind w:left="360" w:hanging="360"/>
      <w:jc w:val="both"/>
    </w:pPr>
    <w:rPr>
      <w:rFonts w:ascii="LongIsland" w:hAnsi="LongIsland" w:cs="LongIsland"/>
      <w:sz w:val="22"/>
      <w:szCs w:val="22"/>
    </w:rPr>
  </w:style>
  <w:style w:type="character" w:customStyle="1" w:styleId="BodyTextIndent2Char">
    <w:name w:val="Body Text Indent 2 Char"/>
    <w:basedOn w:val="DefaultParagraphFont"/>
    <w:link w:val="BodyTextIndent2"/>
    <w:uiPriority w:val="99"/>
    <w:semiHidden/>
    <w:rsid w:val="0049773C"/>
    <w:rPr>
      <w:sz w:val="20"/>
      <w:szCs w:val="20"/>
    </w:rPr>
  </w:style>
  <w:style w:type="character" w:styleId="Hyperlink">
    <w:name w:val="Hyperlink"/>
    <w:basedOn w:val="DefaultParagraphFont"/>
    <w:uiPriority w:val="99"/>
    <w:rsid w:val="00923E5F"/>
    <w:rPr>
      <w:color w:val="0000FF"/>
      <w:u w:val="single"/>
    </w:rPr>
  </w:style>
  <w:style w:type="character" w:styleId="PageNumber">
    <w:name w:val="page number"/>
    <w:basedOn w:val="DefaultParagraphFont"/>
    <w:uiPriority w:val="99"/>
    <w:rsid w:val="003F1970"/>
  </w:style>
  <w:style w:type="paragraph" w:customStyle="1" w:styleId="Default">
    <w:name w:val="Default"/>
    <w:uiPriority w:val="99"/>
    <w:rsid w:val="00760903"/>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613676"/>
    <w:rPr>
      <w:rFonts w:ascii="Tahoma" w:hAnsi="Tahoma" w:cs="Tahoma"/>
      <w:sz w:val="16"/>
      <w:szCs w:val="16"/>
    </w:rPr>
  </w:style>
  <w:style w:type="character" w:customStyle="1" w:styleId="BalloonTextChar">
    <w:name w:val="Balloon Text Char"/>
    <w:basedOn w:val="DefaultParagraphFont"/>
    <w:link w:val="BalloonText"/>
    <w:uiPriority w:val="99"/>
    <w:semiHidden/>
    <w:rsid w:val="0049773C"/>
    <w:rPr>
      <w:sz w:val="0"/>
      <w:szCs w:val="0"/>
    </w:rPr>
  </w:style>
  <w:style w:type="character" w:customStyle="1" w:styleId="normalbody1">
    <w:name w:val="normalbody1"/>
    <w:basedOn w:val="DefaultParagraphFont"/>
    <w:uiPriority w:val="99"/>
    <w:rsid w:val="004F68D6"/>
    <w:rPr>
      <w:rFonts w:ascii="Times New Roman" w:hAnsi="Times New Roman" w:cs="Times New Roman"/>
      <w:color w:val="7F2823"/>
      <w:sz w:val="20"/>
      <w:szCs w:val="20"/>
    </w:rPr>
  </w:style>
  <w:style w:type="table" w:styleId="TableGrid">
    <w:name w:val="Table Grid"/>
    <w:basedOn w:val="TableNormal"/>
    <w:uiPriority w:val="59"/>
    <w:rsid w:val="00DB331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93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rsid w:val="006E7653"/>
    <w:pPr>
      <w:suppressAutoHyphens/>
      <w:overflowPunct/>
      <w:autoSpaceDE/>
      <w:autoSpaceDN/>
      <w:adjustRightInd/>
      <w:spacing w:before="280" w:after="280"/>
      <w:textAlignment w:val="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90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1D01-BAC6-4018-8199-E9B99B13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SYLLABUS OUTLINE</vt:lpstr>
    </vt:vector>
  </TitlesOfParts>
  <Company>Columbia Area Career Center</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OUTLINE</dc:title>
  <dc:creator>Sicluna, Ellen</dc:creator>
  <cp:lastModifiedBy>SCSD User</cp:lastModifiedBy>
  <cp:revision>4</cp:revision>
  <cp:lastPrinted>2018-09-07T13:10:00Z</cp:lastPrinted>
  <dcterms:created xsi:type="dcterms:W3CDTF">2019-06-25T16:48:00Z</dcterms:created>
  <dcterms:modified xsi:type="dcterms:W3CDTF">2019-06-25T16:53:00Z</dcterms:modified>
</cp:coreProperties>
</file>