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D3" w:rsidRPr="00F72B95" w:rsidRDefault="00A52A54">
      <w:pPr>
        <w:pStyle w:val="Body"/>
        <w:rPr>
          <w:sz w:val="40"/>
          <w:szCs w:val="40"/>
        </w:rPr>
      </w:pPr>
      <w:r w:rsidRPr="00F72B95">
        <w:rPr>
          <w:sz w:val="40"/>
          <w:szCs w:val="40"/>
        </w:rPr>
        <w:t xml:space="preserve">Production </w:t>
      </w:r>
      <w:proofErr w:type="spellStart"/>
      <w:r w:rsidRPr="00F72B95">
        <w:rPr>
          <w:sz w:val="40"/>
          <w:szCs w:val="40"/>
        </w:rPr>
        <w:t>Possibilties</w:t>
      </w:r>
      <w:proofErr w:type="spellEnd"/>
      <w:r w:rsidRPr="00F72B95">
        <w:rPr>
          <w:sz w:val="40"/>
          <w:szCs w:val="40"/>
        </w:rPr>
        <w:t xml:space="preserve"> Curve (PPC): is a model used by economists to illustrate the impact of scarcity in an economy.</w:t>
      </w:r>
    </w:p>
    <w:p w:rsidR="00915ED3" w:rsidRPr="00F72B95" w:rsidRDefault="00915ED3">
      <w:pPr>
        <w:pStyle w:val="Body"/>
        <w:rPr>
          <w:sz w:val="40"/>
          <w:szCs w:val="40"/>
        </w:rPr>
      </w:pPr>
    </w:p>
    <w:p w:rsidR="00915ED3" w:rsidRPr="00F72B95" w:rsidRDefault="00A52A54">
      <w:pPr>
        <w:pStyle w:val="Body"/>
        <w:rPr>
          <w:sz w:val="40"/>
          <w:szCs w:val="40"/>
          <w:u w:val="single"/>
        </w:rPr>
      </w:pPr>
      <w:r w:rsidRPr="00F72B95">
        <w:rPr>
          <w:sz w:val="40"/>
          <w:szCs w:val="40"/>
          <w:u w:val="single"/>
        </w:rPr>
        <w:t>Assumptions of PPC:</w:t>
      </w:r>
    </w:p>
    <w:p w:rsidR="00915ED3" w:rsidRPr="00F72B95" w:rsidRDefault="00915ED3">
      <w:pPr>
        <w:pStyle w:val="Body"/>
        <w:rPr>
          <w:sz w:val="40"/>
          <w:szCs w:val="40"/>
        </w:rPr>
      </w:pPr>
    </w:p>
    <w:p w:rsidR="00915ED3" w:rsidRPr="00F72B95" w:rsidRDefault="00A52A54">
      <w:pPr>
        <w:pStyle w:val="Body"/>
        <w:numPr>
          <w:ilvl w:val="0"/>
          <w:numId w:val="2"/>
        </w:numPr>
        <w:rPr>
          <w:sz w:val="40"/>
          <w:szCs w:val="40"/>
        </w:rPr>
      </w:pPr>
      <w:r w:rsidRPr="00F72B95">
        <w:rPr>
          <w:sz w:val="40"/>
          <w:szCs w:val="40"/>
        </w:rPr>
        <w:t>Resources are fixed.</w:t>
      </w:r>
      <w:bookmarkStart w:id="0" w:name="_GoBack"/>
      <w:bookmarkEnd w:id="0"/>
    </w:p>
    <w:p w:rsidR="00915ED3" w:rsidRPr="00F72B95" w:rsidRDefault="00A52A54">
      <w:pPr>
        <w:pStyle w:val="Body"/>
        <w:numPr>
          <w:ilvl w:val="0"/>
          <w:numId w:val="2"/>
        </w:numPr>
        <w:rPr>
          <w:sz w:val="40"/>
          <w:szCs w:val="40"/>
        </w:rPr>
      </w:pPr>
      <w:r w:rsidRPr="00F72B95">
        <w:rPr>
          <w:sz w:val="40"/>
          <w:szCs w:val="40"/>
        </w:rPr>
        <w:t>All resources are fully used.</w:t>
      </w:r>
    </w:p>
    <w:p w:rsidR="00915ED3" w:rsidRPr="00F72B95" w:rsidRDefault="00A52A54">
      <w:pPr>
        <w:pStyle w:val="Body"/>
        <w:numPr>
          <w:ilvl w:val="0"/>
          <w:numId w:val="2"/>
        </w:numPr>
        <w:rPr>
          <w:sz w:val="40"/>
          <w:szCs w:val="40"/>
        </w:rPr>
      </w:pPr>
      <w:r w:rsidRPr="00F72B95">
        <w:rPr>
          <w:sz w:val="40"/>
          <w:szCs w:val="40"/>
        </w:rPr>
        <w:t>Only two things can be produced.</w:t>
      </w:r>
    </w:p>
    <w:p w:rsidR="00915ED3" w:rsidRPr="00F72B95" w:rsidRDefault="00A52A54">
      <w:pPr>
        <w:pStyle w:val="Body"/>
        <w:numPr>
          <w:ilvl w:val="0"/>
          <w:numId w:val="2"/>
        </w:numPr>
        <w:rPr>
          <w:sz w:val="40"/>
          <w:szCs w:val="40"/>
        </w:rPr>
      </w:pPr>
      <w:r w:rsidRPr="00F72B95">
        <w:rPr>
          <w:sz w:val="40"/>
          <w:szCs w:val="40"/>
        </w:rPr>
        <w:t>Technology is fixed.</w:t>
      </w:r>
    </w:p>
    <w:p w:rsidR="00915ED3" w:rsidRPr="00F72B95" w:rsidRDefault="00915ED3">
      <w:pPr>
        <w:pStyle w:val="Body"/>
        <w:rPr>
          <w:sz w:val="40"/>
          <w:szCs w:val="40"/>
        </w:rPr>
      </w:pPr>
    </w:p>
    <w:p w:rsidR="00915ED3" w:rsidRPr="00F72B95" w:rsidRDefault="00A52A54">
      <w:pPr>
        <w:pStyle w:val="Body"/>
        <w:rPr>
          <w:sz w:val="40"/>
          <w:szCs w:val="40"/>
          <w:u w:val="single"/>
        </w:rPr>
      </w:pPr>
      <w:r w:rsidRPr="00F72B95">
        <w:rPr>
          <w:sz w:val="40"/>
          <w:szCs w:val="40"/>
          <w:u w:val="single"/>
        </w:rPr>
        <w:t>Purpose of PPC:</w:t>
      </w:r>
    </w:p>
    <w:p w:rsidR="00915ED3" w:rsidRPr="00F72B95" w:rsidRDefault="00915ED3">
      <w:pPr>
        <w:pStyle w:val="Body"/>
        <w:rPr>
          <w:sz w:val="40"/>
          <w:szCs w:val="40"/>
          <w:u w:val="single"/>
        </w:rPr>
      </w:pPr>
    </w:p>
    <w:p w:rsidR="00915ED3" w:rsidRPr="00F72B95" w:rsidRDefault="00A52A54">
      <w:pPr>
        <w:pStyle w:val="Body"/>
        <w:numPr>
          <w:ilvl w:val="0"/>
          <w:numId w:val="3"/>
        </w:numPr>
        <w:rPr>
          <w:sz w:val="40"/>
          <w:szCs w:val="40"/>
        </w:rPr>
      </w:pPr>
      <w:r w:rsidRPr="00F72B95">
        <w:rPr>
          <w:sz w:val="40"/>
          <w:szCs w:val="40"/>
        </w:rPr>
        <w:t>Scarcity- shows how people have to make choices about limited resources.</w:t>
      </w:r>
    </w:p>
    <w:p w:rsidR="00915ED3" w:rsidRPr="00F72B95" w:rsidRDefault="00915ED3">
      <w:pPr>
        <w:pStyle w:val="Body"/>
        <w:rPr>
          <w:sz w:val="40"/>
          <w:szCs w:val="40"/>
        </w:rPr>
      </w:pPr>
    </w:p>
    <w:p w:rsidR="00915ED3" w:rsidRPr="00F72B95" w:rsidRDefault="00A52A54">
      <w:pPr>
        <w:pStyle w:val="Body"/>
        <w:rPr>
          <w:sz w:val="40"/>
          <w:szCs w:val="40"/>
        </w:rPr>
      </w:pPr>
      <w:r w:rsidRPr="00F72B95">
        <w:rPr>
          <w:sz w:val="40"/>
          <w:szCs w:val="40"/>
        </w:rPr>
        <w:t>2. Shows how trade-offs are required for every choice.</w:t>
      </w:r>
    </w:p>
    <w:p w:rsidR="00915ED3" w:rsidRPr="00F72B95" w:rsidRDefault="00915ED3">
      <w:pPr>
        <w:pStyle w:val="Body"/>
        <w:rPr>
          <w:sz w:val="40"/>
          <w:szCs w:val="40"/>
        </w:rPr>
      </w:pPr>
    </w:p>
    <w:p w:rsidR="00915ED3" w:rsidRPr="00F72B95" w:rsidRDefault="00A52A54">
      <w:pPr>
        <w:pStyle w:val="Body"/>
        <w:rPr>
          <w:sz w:val="40"/>
          <w:szCs w:val="40"/>
        </w:rPr>
      </w:pPr>
      <w:r w:rsidRPr="00F72B95">
        <w:rPr>
          <w:sz w:val="40"/>
          <w:szCs w:val="40"/>
        </w:rPr>
        <w:t>3. Graphically shows the opportunity cost of each choice.</w:t>
      </w:r>
    </w:p>
    <w:sectPr w:rsidR="00915ED3" w:rsidRPr="00F72B9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E06" w:rsidRDefault="00A52A54">
      <w:r>
        <w:separator/>
      </w:r>
    </w:p>
  </w:endnote>
  <w:endnote w:type="continuationSeparator" w:id="0">
    <w:p w:rsidR="00E55E06" w:rsidRDefault="00A5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D3" w:rsidRDefault="00915E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E06" w:rsidRDefault="00A52A54">
      <w:r>
        <w:separator/>
      </w:r>
    </w:p>
  </w:footnote>
  <w:footnote w:type="continuationSeparator" w:id="0">
    <w:p w:rsidR="00E55E06" w:rsidRDefault="00A5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D3" w:rsidRDefault="00915E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F5A49"/>
    <w:multiLevelType w:val="hybridMultilevel"/>
    <w:tmpl w:val="816EED6A"/>
    <w:numStyleLink w:val="Numbered"/>
  </w:abstractNum>
  <w:abstractNum w:abstractNumId="1">
    <w:nsid w:val="7ED1769A"/>
    <w:multiLevelType w:val="hybridMultilevel"/>
    <w:tmpl w:val="816EED6A"/>
    <w:styleLink w:val="Numbered"/>
    <w:lvl w:ilvl="0" w:tplc="BCA82CE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7893A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3A69C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6E2F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B0050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0A6B1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C080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586FD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866F9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D3"/>
    <w:rsid w:val="00915ED3"/>
    <w:rsid w:val="00A52A54"/>
    <w:rsid w:val="00E55E06"/>
    <w:rsid w:val="00F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F4D3F-0819-4CAA-9931-84F37C2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 ORTLIEB</dc:creator>
  <cp:lastModifiedBy>DENYSE ORTLIEB</cp:lastModifiedBy>
  <cp:revision>3</cp:revision>
  <dcterms:created xsi:type="dcterms:W3CDTF">2016-02-04T15:58:00Z</dcterms:created>
  <dcterms:modified xsi:type="dcterms:W3CDTF">2016-02-05T12:59:00Z</dcterms:modified>
</cp:coreProperties>
</file>